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F6" w:rsidRPr="00D16BF6" w:rsidRDefault="00D16BF6" w:rsidP="00D16BF6">
      <w:pPr>
        <w:spacing w:after="0"/>
        <w:jc w:val="center"/>
        <w:rPr>
          <w:rFonts w:ascii="Tahoma" w:eastAsia="Dotum" w:hAnsi="Tahoma" w:cs="Tahoma"/>
          <w:b/>
        </w:rPr>
      </w:pPr>
      <w:r w:rsidRPr="00D16BF6">
        <w:rPr>
          <w:rFonts w:ascii="Tahoma" w:eastAsia="Dotum" w:hAnsi="Tahoma" w:cs="Tahoma"/>
          <w:b/>
        </w:rPr>
        <w:t>INVITACIÓN PARA “LA CONTRATACIÓN DE PRESTACIÓN DE SERVICIOS DE CONSULTORÍA PARA EL DIAGNÓSTICO E IMPLEMENTACIÓN DE LA LEY FOREIGN ACCOUNT TAX COMPLIANCE ACT</w:t>
      </w:r>
      <w:r>
        <w:rPr>
          <w:rFonts w:ascii="Tahoma" w:eastAsia="Dotum" w:hAnsi="Tahoma" w:cs="Tahoma"/>
          <w:b/>
        </w:rPr>
        <w:t xml:space="preserve"> - FATCA</w:t>
      </w:r>
      <w:r w:rsidRPr="00D16BF6">
        <w:rPr>
          <w:rFonts w:ascii="Tahoma" w:eastAsia="Dotum" w:hAnsi="Tahoma" w:cs="Tahoma"/>
          <w:b/>
        </w:rPr>
        <w:t>”</w:t>
      </w:r>
    </w:p>
    <w:p w:rsidR="00D16BF6" w:rsidRDefault="00D16BF6" w:rsidP="00C4073C">
      <w:pPr>
        <w:spacing w:after="0"/>
        <w:jc w:val="both"/>
        <w:rPr>
          <w:rFonts w:ascii="Tahoma" w:eastAsia="Dotum" w:hAnsi="Tahoma" w:cs="Tahoma"/>
        </w:rPr>
      </w:pPr>
    </w:p>
    <w:p w:rsidR="00D16BF6" w:rsidRPr="00C4073C" w:rsidRDefault="00D16BF6" w:rsidP="00C4073C">
      <w:pPr>
        <w:spacing w:after="0"/>
        <w:jc w:val="both"/>
        <w:rPr>
          <w:rFonts w:ascii="Tahoma" w:eastAsia="Dotum" w:hAnsi="Tahoma" w:cs="Tahoma"/>
        </w:rPr>
      </w:pPr>
    </w:p>
    <w:p w:rsidR="00794A87" w:rsidRPr="00C4073C" w:rsidRDefault="00794A87" w:rsidP="00C4073C">
      <w:pPr>
        <w:spacing w:after="0"/>
        <w:jc w:val="both"/>
        <w:rPr>
          <w:rFonts w:ascii="Tahoma" w:eastAsia="Dotum" w:hAnsi="Tahoma" w:cs="Tahoma"/>
        </w:rPr>
      </w:pPr>
      <w:r w:rsidRPr="00C4073C">
        <w:rPr>
          <w:rFonts w:ascii="Tahoma" w:hAnsi="Tahoma" w:cs="Tahoma"/>
        </w:rPr>
        <w:t>Fiduciaria Central S.A, se permite invitar</w:t>
      </w:r>
      <w:r w:rsidR="000A7657" w:rsidRPr="00C4073C">
        <w:rPr>
          <w:rFonts w:ascii="Tahoma" w:hAnsi="Tahoma" w:cs="Tahoma"/>
        </w:rPr>
        <w:t xml:space="preserve"> a presentar propuestas </w:t>
      </w:r>
      <w:r w:rsidRPr="00C4073C">
        <w:rPr>
          <w:rFonts w:ascii="Tahoma" w:hAnsi="Tahoma" w:cs="Tahoma"/>
        </w:rPr>
        <w:t xml:space="preserve">para </w:t>
      </w:r>
      <w:r w:rsidR="000D7E7B" w:rsidRPr="00C4073C">
        <w:rPr>
          <w:rFonts w:ascii="Tahoma" w:eastAsia="Dotum" w:hAnsi="Tahoma" w:cs="Tahoma"/>
        </w:rPr>
        <w:t>“LA CONTRATACION DE PRESTACION DE SERVICI</w:t>
      </w:r>
      <w:r w:rsidR="00D16BF6">
        <w:rPr>
          <w:rFonts w:ascii="Tahoma" w:eastAsia="Dotum" w:hAnsi="Tahoma" w:cs="Tahoma"/>
        </w:rPr>
        <w:t>OS DE CONSULTORIA PARA EL DIAGNÓ</w:t>
      </w:r>
      <w:r w:rsidR="000D7E7B" w:rsidRPr="00C4073C">
        <w:rPr>
          <w:rFonts w:ascii="Tahoma" w:eastAsia="Dotum" w:hAnsi="Tahoma" w:cs="Tahoma"/>
        </w:rPr>
        <w:t>STICO E IMLEMENTACIÓN DE LA LEY FOREING ACCOUNT TAX COMPLIANCE ACT - FATCA</w:t>
      </w:r>
      <w:r w:rsidRPr="00C4073C">
        <w:rPr>
          <w:rFonts w:ascii="Tahoma" w:hAnsi="Tahoma" w:cs="Tahoma"/>
          <w:b/>
          <w:bCs/>
        </w:rPr>
        <w:t>”</w:t>
      </w:r>
      <w:r w:rsidRPr="00C4073C">
        <w:rPr>
          <w:rFonts w:ascii="Tahoma" w:hAnsi="Tahoma" w:cs="Tahoma"/>
        </w:rPr>
        <w:t>, de conformidad con los requerimientos descritos en la ficha técnica del presente documento.</w:t>
      </w:r>
    </w:p>
    <w:p w:rsidR="00331080" w:rsidRDefault="00331080" w:rsidP="00C4073C">
      <w:pPr>
        <w:spacing w:after="0"/>
        <w:rPr>
          <w:rFonts w:ascii="Tahoma" w:eastAsia="Dotum" w:hAnsi="Tahoma" w:cs="Tahoma"/>
          <w:b/>
        </w:rPr>
      </w:pPr>
    </w:p>
    <w:p w:rsidR="00794A87" w:rsidRPr="00D16BF6" w:rsidRDefault="0063527A" w:rsidP="00D16BF6">
      <w:pPr>
        <w:pStyle w:val="Prrafodelista"/>
        <w:numPr>
          <w:ilvl w:val="0"/>
          <w:numId w:val="7"/>
        </w:numPr>
        <w:spacing w:after="0"/>
        <w:rPr>
          <w:rFonts w:ascii="Tahoma" w:hAnsi="Tahoma" w:cs="Tahoma"/>
          <w:color w:val="000000"/>
        </w:rPr>
      </w:pPr>
      <w:r w:rsidRPr="00D16BF6">
        <w:rPr>
          <w:rFonts w:ascii="Tahoma" w:eastAsia="Dotum" w:hAnsi="Tahoma" w:cs="Tahoma"/>
          <w:b/>
        </w:rPr>
        <w:t xml:space="preserve">DESCRIPCIÓN DE LA NECESIDAD </w:t>
      </w:r>
    </w:p>
    <w:p w:rsidR="00B76FF9" w:rsidRDefault="00B76FF9" w:rsidP="00C4073C">
      <w:pPr>
        <w:autoSpaceDE w:val="0"/>
        <w:autoSpaceDN w:val="0"/>
        <w:adjustRightInd w:val="0"/>
        <w:spacing w:after="0" w:line="240" w:lineRule="auto"/>
        <w:jc w:val="both"/>
        <w:rPr>
          <w:rFonts w:ascii="Tahoma" w:hAnsi="Tahoma" w:cs="Tahoma"/>
          <w:color w:val="000000"/>
        </w:rPr>
      </w:pPr>
    </w:p>
    <w:p w:rsidR="00B42CA8" w:rsidRPr="00C4073C" w:rsidRDefault="0063527A" w:rsidP="00C4073C">
      <w:pPr>
        <w:autoSpaceDE w:val="0"/>
        <w:autoSpaceDN w:val="0"/>
        <w:adjustRightInd w:val="0"/>
        <w:spacing w:after="0" w:line="240" w:lineRule="auto"/>
        <w:jc w:val="both"/>
        <w:rPr>
          <w:rFonts w:ascii="Tahoma" w:hAnsi="Tahoma" w:cs="Tahoma"/>
          <w:color w:val="000000"/>
        </w:rPr>
      </w:pPr>
      <w:r w:rsidRPr="00C4073C">
        <w:rPr>
          <w:rFonts w:ascii="Tahoma" w:hAnsi="Tahoma" w:cs="Tahoma"/>
          <w:color w:val="000000"/>
        </w:rPr>
        <w:t>La ley Foreing</w:t>
      </w:r>
      <w:r w:rsidR="00331080">
        <w:rPr>
          <w:rFonts w:ascii="Tahoma" w:hAnsi="Tahoma" w:cs="Tahoma"/>
          <w:color w:val="000000"/>
        </w:rPr>
        <w:t xml:space="preserve"> </w:t>
      </w:r>
      <w:r w:rsidRPr="00C4073C">
        <w:rPr>
          <w:rFonts w:ascii="Tahoma" w:hAnsi="Tahoma" w:cs="Tahoma"/>
          <w:color w:val="000000"/>
        </w:rPr>
        <w:t>Acconunt</w:t>
      </w:r>
      <w:r w:rsidR="00331080">
        <w:rPr>
          <w:rFonts w:ascii="Tahoma" w:hAnsi="Tahoma" w:cs="Tahoma"/>
          <w:color w:val="000000"/>
        </w:rPr>
        <w:t xml:space="preserve"> </w:t>
      </w:r>
      <w:r w:rsidRPr="00C4073C">
        <w:rPr>
          <w:rFonts w:ascii="Tahoma" w:hAnsi="Tahoma" w:cs="Tahoma"/>
          <w:color w:val="000000"/>
        </w:rPr>
        <w:t>Tax</w:t>
      </w:r>
      <w:r w:rsidR="00331080">
        <w:rPr>
          <w:rFonts w:ascii="Tahoma" w:hAnsi="Tahoma" w:cs="Tahoma"/>
          <w:color w:val="000000"/>
        </w:rPr>
        <w:t xml:space="preserve"> </w:t>
      </w:r>
      <w:r w:rsidRPr="00C4073C">
        <w:rPr>
          <w:rFonts w:ascii="Tahoma" w:hAnsi="Tahoma" w:cs="Tahoma"/>
          <w:color w:val="000000"/>
        </w:rPr>
        <w:t>Compliance</w:t>
      </w:r>
      <w:r w:rsidR="00331080">
        <w:rPr>
          <w:rFonts w:ascii="Tahoma" w:hAnsi="Tahoma" w:cs="Tahoma"/>
          <w:color w:val="000000"/>
        </w:rPr>
        <w:t xml:space="preserve"> </w:t>
      </w:r>
      <w:r w:rsidRPr="00C4073C">
        <w:rPr>
          <w:rFonts w:ascii="Tahoma" w:hAnsi="Tahoma" w:cs="Tahoma"/>
          <w:color w:val="000000"/>
        </w:rPr>
        <w:t xml:space="preserve">Act – FATCA (por sus iniciales en inglés) expedida en marzo de 2010 tiene </w:t>
      </w:r>
      <w:r w:rsidR="00B42CA8" w:rsidRPr="00C4073C">
        <w:rPr>
          <w:rFonts w:ascii="Tahoma" w:hAnsi="Tahoma" w:cs="Tahoma"/>
          <w:color w:val="000000"/>
        </w:rPr>
        <w:t xml:space="preserve">por objeto </w:t>
      </w:r>
      <w:r w:rsidRPr="00C4073C">
        <w:rPr>
          <w:rFonts w:ascii="Tahoma" w:hAnsi="Tahoma" w:cs="Tahoma"/>
          <w:color w:val="000000"/>
        </w:rPr>
        <w:t xml:space="preserve">identificar y obtener información </w:t>
      </w:r>
      <w:r w:rsidR="00B42CA8" w:rsidRPr="00C4073C">
        <w:rPr>
          <w:rFonts w:ascii="Tahoma" w:hAnsi="Tahoma" w:cs="Tahoma"/>
          <w:color w:val="000000"/>
        </w:rPr>
        <w:t xml:space="preserve">relacionada con </w:t>
      </w:r>
      <w:r w:rsidRPr="00C4073C">
        <w:rPr>
          <w:rFonts w:ascii="Tahoma" w:hAnsi="Tahoma" w:cs="Tahoma"/>
          <w:color w:val="000000"/>
        </w:rPr>
        <w:t xml:space="preserve">los residentes norteamericanos que tienen dinero y otros activos fuera de Estados Unidos, </w:t>
      </w:r>
      <w:r w:rsidR="00B42CA8" w:rsidRPr="00C4073C">
        <w:rPr>
          <w:rFonts w:ascii="Tahoma" w:hAnsi="Tahoma" w:cs="Tahoma"/>
          <w:color w:val="000000"/>
        </w:rPr>
        <w:t xml:space="preserve">y prevenir </w:t>
      </w:r>
      <w:r w:rsidRPr="00C4073C">
        <w:rPr>
          <w:rFonts w:ascii="Tahoma" w:hAnsi="Tahoma" w:cs="Tahoma"/>
          <w:color w:val="000000"/>
        </w:rPr>
        <w:t>así la evasión y</w:t>
      </w:r>
      <w:r w:rsidR="00B42CA8" w:rsidRPr="00C4073C">
        <w:rPr>
          <w:rFonts w:ascii="Tahoma" w:hAnsi="Tahoma" w:cs="Tahoma"/>
          <w:color w:val="000000"/>
        </w:rPr>
        <w:t>/o</w:t>
      </w:r>
      <w:r w:rsidRPr="00C4073C">
        <w:rPr>
          <w:rFonts w:ascii="Tahoma" w:hAnsi="Tahoma" w:cs="Tahoma"/>
          <w:color w:val="000000"/>
        </w:rPr>
        <w:t xml:space="preserve"> elusión tributaria a través de mecanismos como inversiones directas o indirectas en países extranjeros</w:t>
      </w:r>
      <w:r w:rsidR="00B42CA8" w:rsidRPr="00C4073C">
        <w:rPr>
          <w:rFonts w:ascii="Tahoma" w:hAnsi="Tahoma" w:cs="Tahoma"/>
          <w:color w:val="000000"/>
        </w:rPr>
        <w:t>.  Los efectos de dicha ley tienen alcance en nuestro país con ocasión de la expedición de la ley 1666 de 2013 “Por medio de la cual se aprueba el “Acuerdo entre el Gobierno de la República de Colombia y el Gobierno de los Estados Unidos de América para el Intercambio de Información Tributaria”.</w:t>
      </w:r>
    </w:p>
    <w:p w:rsidR="00B42CA8" w:rsidRPr="00C4073C" w:rsidRDefault="00B42CA8" w:rsidP="00C4073C">
      <w:pPr>
        <w:autoSpaceDE w:val="0"/>
        <w:autoSpaceDN w:val="0"/>
        <w:adjustRightInd w:val="0"/>
        <w:spacing w:after="0" w:line="240" w:lineRule="auto"/>
        <w:jc w:val="both"/>
        <w:rPr>
          <w:rFonts w:ascii="Tahoma" w:hAnsi="Tahoma" w:cs="Tahoma"/>
          <w:color w:val="000000"/>
        </w:rPr>
      </w:pPr>
    </w:p>
    <w:p w:rsidR="0063527A" w:rsidRPr="00C4073C" w:rsidRDefault="00B42CA8" w:rsidP="00C4073C">
      <w:pPr>
        <w:spacing w:after="0"/>
        <w:jc w:val="both"/>
        <w:rPr>
          <w:rFonts w:ascii="Tahoma" w:eastAsia="Dotum" w:hAnsi="Tahoma" w:cs="Tahoma"/>
          <w:b/>
        </w:rPr>
      </w:pPr>
      <w:r w:rsidRPr="00C4073C">
        <w:rPr>
          <w:rFonts w:ascii="Tahoma" w:hAnsi="Tahoma" w:cs="Tahoma"/>
          <w:color w:val="000000"/>
        </w:rPr>
        <w:t>Así las cosas</w:t>
      </w:r>
      <w:r w:rsidR="00D16BF6">
        <w:rPr>
          <w:rFonts w:ascii="Tahoma" w:hAnsi="Tahoma" w:cs="Tahoma"/>
          <w:color w:val="000000"/>
        </w:rPr>
        <w:t>,</w:t>
      </w:r>
      <w:r w:rsidRPr="00C4073C">
        <w:rPr>
          <w:rFonts w:ascii="Tahoma" w:hAnsi="Tahoma" w:cs="Tahoma"/>
          <w:color w:val="000000"/>
        </w:rPr>
        <w:t xml:space="preserve"> y como quiera que la aplicación de la referida disposición estadounidense empieza el próximo 1 de Julio de 2014, y las entidades financieras están llamadas a cumplir obligaciones relacionadas con identificación de los clientes estadounidenses (U.S person); reportes de información; y la realización de retenciones sobre ingresos recibidos por este tipo de clientes, se hace necesario para esta Entidad contar con asesoría especializada para la adecuada implementación de esta disposición y de sus controles.</w:t>
      </w:r>
      <w:r w:rsidRPr="00C4073C">
        <w:rPr>
          <w:rFonts w:ascii="Tahoma" w:eastAsia="Dotum" w:hAnsi="Tahoma" w:cs="Tahoma"/>
          <w:b/>
        </w:rPr>
        <w:t xml:space="preserve"> </w:t>
      </w:r>
      <w:r w:rsidRPr="00C4073C">
        <w:rPr>
          <w:rFonts w:ascii="Tahoma" w:eastAsia="Dotum" w:hAnsi="Tahoma" w:cs="Tahoma"/>
          <w:b/>
        </w:rPr>
        <w:tab/>
      </w:r>
    </w:p>
    <w:p w:rsidR="00B76FF9" w:rsidRDefault="00B76FF9" w:rsidP="00C4073C">
      <w:pPr>
        <w:spacing w:after="0"/>
        <w:rPr>
          <w:rFonts w:ascii="Tahoma" w:hAnsi="Tahoma" w:cs="Tahoma"/>
          <w:b/>
          <w:bCs/>
        </w:rPr>
      </w:pPr>
    </w:p>
    <w:p w:rsidR="00794A87" w:rsidRPr="00D16BF6" w:rsidRDefault="00794A87" w:rsidP="00D16BF6">
      <w:pPr>
        <w:pStyle w:val="Prrafodelista"/>
        <w:numPr>
          <w:ilvl w:val="0"/>
          <w:numId w:val="7"/>
        </w:numPr>
        <w:spacing w:after="0"/>
        <w:rPr>
          <w:rFonts w:ascii="Tahoma" w:hAnsi="Tahoma" w:cs="Tahoma"/>
          <w:b/>
          <w:bCs/>
        </w:rPr>
      </w:pPr>
      <w:r w:rsidRPr="00D16BF6">
        <w:rPr>
          <w:rFonts w:ascii="Tahoma" w:hAnsi="Tahoma" w:cs="Tahoma"/>
          <w:b/>
          <w:bCs/>
        </w:rPr>
        <w:t>CONDICIONES GENERALES</w:t>
      </w:r>
    </w:p>
    <w:p w:rsidR="00B76FF9" w:rsidRDefault="00B76FF9" w:rsidP="00B76FF9">
      <w:pPr>
        <w:pStyle w:val="Prrafodelista"/>
        <w:autoSpaceDE w:val="0"/>
        <w:autoSpaceDN w:val="0"/>
        <w:adjustRightInd w:val="0"/>
        <w:spacing w:after="0" w:line="240" w:lineRule="auto"/>
        <w:ind w:left="360"/>
        <w:rPr>
          <w:rFonts w:ascii="Tahoma" w:hAnsi="Tahoma" w:cs="Tahoma"/>
          <w:b/>
          <w:bCs/>
          <w:color w:val="000000"/>
        </w:rPr>
      </w:pPr>
    </w:p>
    <w:p w:rsidR="00794A87" w:rsidRPr="001F43E9" w:rsidRDefault="00794A87" w:rsidP="00C4073C">
      <w:pPr>
        <w:pStyle w:val="Prrafodelista"/>
        <w:numPr>
          <w:ilvl w:val="0"/>
          <w:numId w:val="1"/>
        </w:numPr>
        <w:autoSpaceDE w:val="0"/>
        <w:autoSpaceDN w:val="0"/>
        <w:adjustRightInd w:val="0"/>
        <w:spacing w:after="0" w:line="240" w:lineRule="auto"/>
        <w:rPr>
          <w:rFonts w:ascii="Tahoma" w:hAnsi="Tahoma" w:cs="Tahoma"/>
          <w:b/>
          <w:bCs/>
          <w:color w:val="000000"/>
          <w:u w:val="single"/>
        </w:rPr>
      </w:pPr>
      <w:r w:rsidRPr="001F43E9">
        <w:rPr>
          <w:rFonts w:ascii="Tahoma" w:hAnsi="Tahoma" w:cs="Tahoma"/>
          <w:b/>
          <w:bCs/>
          <w:color w:val="000000"/>
          <w:u w:val="single"/>
        </w:rPr>
        <w:t xml:space="preserve">Instrucciones a las firmas interesadas </w:t>
      </w:r>
    </w:p>
    <w:p w:rsidR="006A0619" w:rsidRPr="00C4073C" w:rsidRDefault="006A0619" w:rsidP="00C4073C">
      <w:pPr>
        <w:autoSpaceDE w:val="0"/>
        <w:autoSpaceDN w:val="0"/>
        <w:adjustRightInd w:val="0"/>
        <w:spacing w:after="0" w:line="240" w:lineRule="auto"/>
        <w:rPr>
          <w:rFonts w:ascii="Tahoma" w:hAnsi="Tahoma" w:cs="Tahoma"/>
          <w:color w:val="000000"/>
        </w:rPr>
      </w:pPr>
    </w:p>
    <w:p w:rsidR="00794A87" w:rsidRPr="00C4073C" w:rsidRDefault="008725D0" w:rsidP="00D16BF6">
      <w:pPr>
        <w:pStyle w:val="Prrafodelista"/>
        <w:numPr>
          <w:ilvl w:val="1"/>
          <w:numId w:val="1"/>
        </w:numPr>
        <w:spacing w:after="0"/>
        <w:ind w:left="1287"/>
        <w:jc w:val="both"/>
        <w:rPr>
          <w:rFonts w:ascii="Tahoma" w:hAnsi="Tahoma" w:cs="Tahoma"/>
          <w:b/>
          <w:bCs/>
          <w:color w:val="000000"/>
        </w:rPr>
      </w:pPr>
      <w:r w:rsidRPr="00C4073C">
        <w:rPr>
          <w:rFonts w:ascii="Tahoma" w:hAnsi="Tahoma" w:cs="Tahoma"/>
          <w:b/>
          <w:bCs/>
          <w:color w:val="000000"/>
        </w:rPr>
        <w:t>Propósito</w:t>
      </w:r>
    </w:p>
    <w:p w:rsidR="00B76FF9" w:rsidRDefault="00B76FF9" w:rsidP="00C4073C">
      <w:pPr>
        <w:autoSpaceDE w:val="0"/>
        <w:autoSpaceDN w:val="0"/>
        <w:adjustRightInd w:val="0"/>
        <w:spacing w:after="0" w:line="240" w:lineRule="auto"/>
        <w:jc w:val="both"/>
        <w:rPr>
          <w:rFonts w:ascii="Tahoma" w:hAnsi="Tahoma" w:cs="Tahoma"/>
          <w:color w:val="000000"/>
        </w:rPr>
      </w:pPr>
    </w:p>
    <w:p w:rsidR="006A0619" w:rsidRPr="00C4073C" w:rsidRDefault="00D16BF6" w:rsidP="00D16BF6">
      <w:pPr>
        <w:autoSpaceDE w:val="0"/>
        <w:autoSpaceDN w:val="0"/>
        <w:adjustRightInd w:val="0"/>
        <w:spacing w:after="0" w:line="240" w:lineRule="auto"/>
        <w:ind w:firstLine="567"/>
        <w:jc w:val="both"/>
        <w:rPr>
          <w:rFonts w:ascii="Tahoma" w:hAnsi="Tahoma" w:cs="Tahoma"/>
          <w:color w:val="000000"/>
        </w:rPr>
      </w:pPr>
      <w:r>
        <w:rPr>
          <w:rFonts w:ascii="Tahoma" w:hAnsi="Tahoma" w:cs="Tahoma"/>
          <w:color w:val="000000"/>
        </w:rPr>
        <w:t xml:space="preserve">Fiduciaria Central S.A. </w:t>
      </w:r>
      <w:r w:rsidR="00027CD7" w:rsidRPr="00C4073C">
        <w:rPr>
          <w:rFonts w:ascii="Tahoma" w:hAnsi="Tahoma" w:cs="Tahoma"/>
          <w:color w:val="000000"/>
        </w:rPr>
        <w:t xml:space="preserve">se encuentra interesada en </w:t>
      </w:r>
      <w:r w:rsidR="006A0619" w:rsidRPr="00C4073C">
        <w:rPr>
          <w:rFonts w:ascii="Tahoma" w:hAnsi="Tahoma" w:cs="Tahoma"/>
          <w:color w:val="000000"/>
        </w:rPr>
        <w:t>adelantar un proceso de selección y contratación de un firma o firmas Consultoras para el desarrollo de las etapas de dia</w:t>
      </w:r>
      <w:r>
        <w:rPr>
          <w:rFonts w:ascii="Tahoma" w:hAnsi="Tahoma" w:cs="Tahoma"/>
          <w:color w:val="000000"/>
        </w:rPr>
        <w:t xml:space="preserve">gnóstico e implementación deL </w:t>
      </w:r>
      <w:r w:rsidR="006A0619" w:rsidRPr="00C4073C">
        <w:rPr>
          <w:rFonts w:ascii="Tahoma" w:hAnsi="Tahoma" w:cs="Tahoma"/>
          <w:color w:val="000000"/>
        </w:rPr>
        <w:t>Foreing</w:t>
      </w:r>
      <w:r w:rsidR="00331080">
        <w:rPr>
          <w:rFonts w:ascii="Tahoma" w:hAnsi="Tahoma" w:cs="Tahoma"/>
          <w:color w:val="000000"/>
        </w:rPr>
        <w:t xml:space="preserve"> </w:t>
      </w:r>
      <w:r w:rsidR="006A0619" w:rsidRPr="00C4073C">
        <w:rPr>
          <w:rFonts w:ascii="Tahoma" w:hAnsi="Tahoma" w:cs="Tahoma"/>
          <w:color w:val="000000"/>
        </w:rPr>
        <w:t>Acconunt</w:t>
      </w:r>
      <w:r w:rsidR="00331080">
        <w:rPr>
          <w:rFonts w:ascii="Tahoma" w:hAnsi="Tahoma" w:cs="Tahoma"/>
          <w:color w:val="000000"/>
        </w:rPr>
        <w:t xml:space="preserve"> </w:t>
      </w:r>
      <w:r w:rsidR="006A0619" w:rsidRPr="00C4073C">
        <w:rPr>
          <w:rFonts w:ascii="Tahoma" w:hAnsi="Tahoma" w:cs="Tahoma"/>
          <w:color w:val="000000"/>
        </w:rPr>
        <w:t>Tax</w:t>
      </w:r>
      <w:r w:rsidR="00331080">
        <w:rPr>
          <w:rFonts w:ascii="Tahoma" w:hAnsi="Tahoma" w:cs="Tahoma"/>
          <w:color w:val="000000"/>
        </w:rPr>
        <w:t xml:space="preserve"> </w:t>
      </w:r>
      <w:r w:rsidR="006A0619" w:rsidRPr="00C4073C">
        <w:rPr>
          <w:rFonts w:ascii="Tahoma" w:hAnsi="Tahoma" w:cs="Tahoma"/>
          <w:color w:val="000000"/>
        </w:rPr>
        <w:t>Compliance</w:t>
      </w:r>
      <w:r w:rsidR="00331080">
        <w:rPr>
          <w:rFonts w:ascii="Tahoma" w:hAnsi="Tahoma" w:cs="Tahoma"/>
          <w:color w:val="000000"/>
        </w:rPr>
        <w:t xml:space="preserve"> </w:t>
      </w:r>
      <w:r w:rsidR="006A0619" w:rsidRPr="00C4073C">
        <w:rPr>
          <w:rFonts w:ascii="Tahoma" w:hAnsi="Tahoma" w:cs="Tahoma"/>
          <w:color w:val="000000"/>
        </w:rPr>
        <w:t>Act – FATCA</w:t>
      </w:r>
      <w:r w:rsidR="00331080">
        <w:rPr>
          <w:rFonts w:ascii="Tahoma" w:hAnsi="Tahoma" w:cs="Tahoma"/>
          <w:color w:val="000000"/>
        </w:rPr>
        <w:t xml:space="preserve"> (Por sus iniciales en inglés)</w:t>
      </w:r>
      <w:r w:rsidR="006A0619" w:rsidRPr="00C4073C">
        <w:rPr>
          <w:rFonts w:ascii="Tahoma" w:hAnsi="Tahoma" w:cs="Tahoma"/>
          <w:color w:val="000000"/>
        </w:rPr>
        <w:t>.</w:t>
      </w:r>
    </w:p>
    <w:p w:rsidR="006A0619" w:rsidRPr="00C4073C" w:rsidRDefault="006A0619" w:rsidP="00C4073C">
      <w:pPr>
        <w:autoSpaceDE w:val="0"/>
        <w:autoSpaceDN w:val="0"/>
        <w:adjustRightInd w:val="0"/>
        <w:spacing w:after="0" w:line="240" w:lineRule="auto"/>
        <w:rPr>
          <w:rFonts w:ascii="Tahoma" w:hAnsi="Tahoma" w:cs="Tahoma"/>
          <w:color w:val="000000"/>
        </w:rPr>
      </w:pPr>
    </w:p>
    <w:p w:rsidR="004C77C2" w:rsidRPr="00C4073C" w:rsidRDefault="006A0619" w:rsidP="00C4073C">
      <w:pPr>
        <w:autoSpaceDE w:val="0"/>
        <w:autoSpaceDN w:val="0"/>
        <w:adjustRightInd w:val="0"/>
        <w:spacing w:after="0" w:line="240" w:lineRule="auto"/>
        <w:jc w:val="both"/>
        <w:rPr>
          <w:rFonts w:ascii="Tahoma" w:hAnsi="Tahoma" w:cs="Tahoma"/>
          <w:color w:val="000000"/>
        </w:rPr>
      </w:pPr>
      <w:r w:rsidRPr="00C4073C">
        <w:rPr>
          <w:rFonts w:ascii="Tahoma" w:hAnsi="Tahoma" w:cs="Tahoma"/>
          <w:color w:val="000000"/>
        </w:rPr>
        <w:t xml:space="preserve">El presente documento se </w:t>
      </w:r>
      <w:r w:rsidR="00B76FF9">
        <w:rPr>
          <w:rFonts w:ascii="Tahoma" w:hAnsi="Tahoma" w:cs="Tahoma"/>
          <w:color w:val="000000"/>
        </w:rPr>
        <w:t xml:space="preserve">informa </w:t>
      </w:r>
      <w:r w:rsidRPr="00C4073C">
        <w:rPr>
          <w:rFonts w:ascii="Tahoma" w:hAnsi="Tahoma" w:cs="Tahoma"/>
          <w:color w:val="000000"/>
        </w:rPr>
        <w:t>con el propósito de recibir</w:t>
      </w:r>
      <w:r w:rsidR="00027CD7" w:rsidRPr="00C4073C">
        <w:rPr>
          <w:rFonts w:ascii="Tahoma" w:hAnsi="Tahoma" w:cs="Tahoma"/>
          <w:color w:val="000000"/>
        </w:rPr>
        <w:t xml:space="preserve"> propuestas de</w:t>
      </w:r>
      <w:r w:rsidRPr="00C4073C">
        <w:rPr>
          <w:rFonts w:ascii="Tahoma" w:hAnsi="Tahoma" w:cs="Tahoma"/>
          <w:color w:val="000000"/>
        </w:rPr>
        <w:t xml:space="preserve"> firmas de mercado interesadas en participar en </w:t>
      </w:r>
      <w:r w:rsidR="00027CD7" w:rsidRPr="00C4073C">
        <w:rPr>
          <w:rFonts w:ascii="Tahoma" w:hAnsi="Tahoma" w:cs="Tahoma"/>
          <w:color w:val="000000"/>
        </w:rPr>
        <w:t xml:space="preserve">el respectivo </w:t>
      </w:r>
      <w:r w:rsidRPr="00C4073C">
        <w:rPr>
          <w:rFonts w:ascii="Tahoma" w:hAnsi="Tahoma" w:cs="Tahoma"/>
          <w:color w:val="000000"/>
        </w:rPr>
        <w:t xml:space="preserve">proceso de selección y contratación. El </w:t>
      </w:r>
      <w:r w:rsidR="00027CD7" w:rsidRPr="00C4073C">
        <w:rPr>
          <w:rFonts w:ascii="Tahoma" w:hAnsi="Tahoma" w:cs="Tahoma"/>
          <w:color w:val="000000"/>
        </w:rPr>
        <w:t xml:space="preserve">presente </w:t>
      </w:r>
      <w:r w:rsidRPr="00C4073C">
        <w:rPr>
          <w:rFonts w:ascii="Tahoma" w:hAnsi="Tahoma" w:cs="Tahoma"/>
          <w:color w:val="000000"/>
        </w:rPr>
        <w:t xml:space="preserve">documento contiene información general del proceso de selección y contratación. </w:t>
      </w:r>
    </w:p>
    <w:p w:rsidR="006A0619" w:rsidRPr="00C4073C" w:rsidRDefault="006A0619" w:rsidP="00C4073C">
      <w:pPr>
        <w:spacing w:after="0"/>
        <w:rPr>
          <w:rFonts w:ascii="Tahoma" w:hAnsi="Tahoma" w:cs="Tahoma"/>
          <w:color w:val="000000"/>
        </w:rPr>
      </w:pPr>
    </w:p>
    <w:p w:rsidR="002207B1" w:rsidRPr="00C4073C" w:rsidRDefault="004C77C2" w:rsidP="00D16BF6">
      <w:pPr>
        <w:pStyle w:val="Prrafodelista"/>
        <w:numPr>
          <w:ilvl w:val="1"/>
          <w:numId w:val="1"/>
        </w:numPr>
        <w:spacing w:after="0"/>
        <w:ind w:left="1287"/>
        <w:jc w:val="both"/>
        <w:rPr>
          <w:rFonts w:ascii="Tahoma" w:hAnsi="Tahoma" w:cs="Tahoma"/>
          <w:b/>
          <w:bCs/>
          <w:color w:val="000000"/>
        </w:rPr>
      </w:pPr>
      <w:r w:rsidRPr="00C4073C">
        <w:rPr>
          <w:rFonts w:ascii="Tahoma" w:hAnsi="Tahoma" w:cs="Tahoma"/>
          <w:b/>
          <w:bCs/>
          <w:color w:val="000000"/>
        </w:rPr>
        <w:t xml:space="preserve">Plazo de entrega </w:t>
      </w:r>
      <w:r w:rsidR="00027CD7" w:rsidRPr="00C4073C">
        <w:rPr>
          <w:rFonts w:ascii="Tahoma" w:hAnsi="Tahoma" w:cs="Tahoma"/>
          <w:b/>
          <w:bCs/>
          <w:color w:val="000000"/>
        </w:rPr>
        <w:t>propuestas</w:t>
      </w:r>
    </w:p>
    <w:p w:rsidR="00D16BF6" w:rsidRDefault="00D16BF6" w:rsidP="00C4073C">
      <w:pPr>
        <w:spacing w:after="0"/>
        <w:rPr>
          <w:rFonts w:ascii="Tahoma" w:hAnsi="Tahoma" w:cs="Tahoma"/>
        </w:rPr>
      </w:pPr>
    </w:p>
    <w:p w:rsidR="004C77C2" w:rsidRPr="00C4073C" w:rsidRDefault="004C77C2" w:rsidP="00C4073C">
      <w:pPr>
        <w:spacing w:after="0"/>
        <w:rPr>
          <w:rFonts w:ascii="Tahoma" w:hAnsi="Tahoma" w:cs="Tahoma"/>
          <w:b/>
          <w:bCs/>
        </w:rPr>
      </w:pPr>
      <w:r w:rsidRPr="00C4073C">
        <w:rPr>
          <w:rFonts w:ascii="Tahoma" w:hAnsi="Tahoma" w:cs="Tahoma"/>
        </w:rPr>
        <w:t>Fecha límite para la entrega de propuestas:</w:t>
      </w:r>
      <w:r w:rsidR="00D16BF6">
        <w:rPr>
          <w:rFonts w:ascii="Tahoma" w:hAnsi="Tahoma" w:cs="Tahoma"/>
        </w:rPr>
        <w:t xml:space="preserve"> </w:t>
      </w:r>
      <w:r w:rsidR="00D16BF6">
        <w:rPr>
          <w:rFonts w:ascii="Tahoma" w:hAnsi="Tahoma" w:cs="Tahoma"/>
          <w:b/>
        </w:rPr>
        <w:t>LUNES SIETE (07) DE ABRIL DE DOS MIL CATORCE</w:t>
      </w:r>
      <w:r w:rsidR="002207B1" w:rsidRPr="00C4073C">
        <w:rPr>
          <w:rFonts w:ascii="Tahoma" w:hAnsi="Tahoma" w:cs="Tahoma"/>
          <w:b/>
          <w:bCs/>
        </w:rPr>
        <w:t xml:space="preserve"> </w:t>
      </w:r>
      <w:r w:rsidR="00D16BF6">
        <w:rPr>
          <w:rFonts w:ascii="Tahoma" w:hAnsi="Tahoma" w:cs="Tahoma"/>
          <w:b/>
          <w:bCs/>
        </w:rPr>
        <w:t>(</w:t>
      </w:r>
      <w:r w:rsidR="002207B1" w:rsidRPr="00C4073C">
        <w:rPr>
          <w:rFonts w:ascii="Tahoma" w:hAnsi="Tahoma" w:cs="Tahoma"/>
          <w:b/>
          <w:bCs/>
        </w:rPr>
        <w:t>2014</w:t>
      </w:r>
      <w:r w:rsidR="00D16BF6">
        <w:rPr>
          <w:rFonts w:ascii="Tahoma" w:hAnsi="Tahoma" w:cs="Tahoma"/>
          <w:b/>
          <w:bCs/>
        </w:rPr>
        <w:t>)</w:t>
      </w:r>
      <w:r w:rsidR="002207B1" w:rsidRPr="00C4073C">
        <w:rPr>
          <w:rFonts w:ascii="Tahoma" w:hAnsi="Tahoma" w:cs="Tahoma"/>
          <w:b/>
          <w:bCs/>
        </w:rPr>
        <w:t xml:space="preserve"> a las </w:t>
      </w:r>
      <w:r w:rsidR="00D16BF6">
        <w:rPr>
          <w:rFonts w:ascii="Tahoma" w:hAnsi="Tahoma" w:cs="Tahoma"/>
          <w:b/>
          <w:bCs/>
        </w:rPr>
        <w:t>DOCE MERIDIANO (12:00</w:t>
      </w:r>
      <w:r w:rsidRPr="00C4073C">
        <w:rPr>
          <w:rFonts w:ascii="Tahoma" w:hAnsi="Tahoma" w:cs="Tahoma"/>
          <w:b/>
          <w:bCs/>
        </w:rPr>
        <w:t xml:space="preserve"> p.m.</w:t>
      </w:r>
      <w:r w:rsidR="00D16BF6">
        <w:rPr>
          <w:rFonts w:ascii="Tahoma" w:hAnsi="Tahoma" w:cs="Tahoma"/>
          <w:b/>
          <w:bCs/>
        </w:rPr>
        <w:t>)</w:t>
      </w:r>
    </w:p>
    <w:p w:rsidR="00B76FF9" w:rsidRDefault="00B76FF9" w:rsidP="00C4073C">
      <w:pPr>
        <w:spacing w:after="0"/>
        <w:jc w:val="both"/>
        <w:rPr>
          <w:rFonts w:ascii="Tahoma" w:hAnsi="Tahoma" w:cs="Tahoma"/>
        </w:rPr>
      </w:pPr>
    </w:p>
    <w:p w:rsidR="004C77C2" w:rsidRDefault="004C77C2" w:rsidP="00C4073C">
      <w:pPr>
        <w:spacing w:after="0"/>
        <w:jc w:val="both"/>
        <w:rPr>
          <w:rFonts w:ascii="Tahoma" w:hAnsi="Tahoma" w:cs="Tahoma"/>
        </w:rPr>
      </w:pPr>
      <w:r w:rsidRPr="00C4073C">
        <w:rPr>
          <w:rFonts w:ascii="Tahoma" w:hAnsi="Tahoma" w:cs="Tahoma"/>
        </w:rPr>
        <w:t xml:space="preserve">La </w:t>
      </w:r>
      <w:r w:rsidR="00027CD7" w:rsidRPr="00C4073C">
        <w:rPr>
          <w:rFonts w:ascii="Tahoma" w:hAnsi="Tahoma" w:cs="Tahoma"/>
        </w:rPr>
        <w:t xml:space="preserve">propuesta </w:t>
      </w:r>
      <w:r w:rsidRPr="00C4073C">
        <w:rPr>
          <w:rFonts w:ascii="Tahoma" w:hAnsi="Tahoma" w:cs="Tahoma"/>
        </w:rPr>
        <w:t xml:space="preserve">debe ser </w:t>
      </w:r>
      <w:r w:rsidR="00897F7D">
        <w:rPr>
          <w:rFonts w:ascii="Tahoma" w:hAnsi="Tahoma" w:cs="Tahoma"/>
        </w:rPr>
        <w:t>radicada en las instalaciones de la Fiduciaria en la Av. El Dorado No. 69 A – 51,</w:t>
      </w:r>
      <w:r w:rsidR="00D16BF6" w:rsidRPr="00D16BF6">
        <w:rPr>
          <w:rStyle w:val="Hipervnculo"/>
          <w:rFonts w:ascii="Tahoma" w:hAnsi="Tahoma" w:cs="Tahoma"/>
          <w:u w:val="none"/>
        </w:rPr>
        <w:t xml:space="preserve"> </w:t>
      </w:r>
      <w:r w:rsidRPr="00C4073C">
        <w:rPr>
          <w:rFonts w:ascii="Tahoma" w:hAnsi="Tahoma" w:cs="Tahoma"/>
        </w:rPr>
        <w:t xml:space="preserve">a nombre de </w:t>
      </w:r>
      <w:r w:rsidR="002207B1" w:rsidRPr="00C4073C">
        <w:rPr>
          <w:rFonts w:ascii="Tahoma" w:hAnsi="Tahoma" w:cs="Tahoma"/>
          <w:b/>
          <w:bCs/>
        </w:rPr>
        <w:t xml:space="preserve">Fiduciaria Central S.A. </w:t>
      </w:r>
      <w:r w:rsidRPr="00C4073C">
        <w:rPr>
          <w:rFonts w:ascii="Tahoma" w:hAnsi="Tahoma" w:cs="Tahoma"/>
        </w:rPr>
        <w:t xml:space="preserve">en papel </w:t>
      </w:r>
      <w:r w:rsidR="002207B1" w:rsidRPr="00C4073C">
        <w:rPr>
          <w:rFonts w:ascii="Tahoma" w:hAnsi="Tahoma" w:cs="Tahoma"/>
        </w:rPr>
        <w:t>membretado</w:t>
      </w:r>
      <w:r w:rsidRPr="00C4073C">
        <w:rPr>
          <w:rFonts w:ascii="Tahoma" w:hAnsi="Tahoma" w:cs="Tahoma"/>
        </w:rPr>
        <w:t xml:space="preserve"> de la empresa con la respectiva firma del representante lega</w:t>
      </w:r>
      <w:r w:rsidR="002207B1" w:rsidRPr="00C4073C">
        <w:rPr>
          <w:rFonts w:ascii="Tahoma" w:hAnsi="Tahoma" w:cs="Tahoma"/>
        </w:rPr>
        <w:t>l.</w:t>
      </w:r>
    </w:p>
    <w:p w:rsidR="00B76FF9" w:rsidRPr="00C4073C" w:rsidRDefault="00B76FF9" w:rsidP="00C4073C">
      <w:pPr>
        <w:spacing w:after="0"/>
        <w:jc w:val="both"/>
        <w:rPr>
          <w:rFonts w:ascii="Tahoma" w:hAnsi="Tahoma" w:cs="Tahoma"/>
        </w:rPr>
      </w:pPr>
    </w:p>
    <w:p w:rsidR="00704206" w:rsidRPr="00C4073C" w:rsidRDefault="00704206" w:rsidP="00D16BF6">
      <w:pPr>
        <w:pStyle w:val="Default"/>
        <w:numPr>
          <w:ilvl w:val="1"/>
          <w:numId w:val="1"/>
        </w:numPr>
        <w:ind w:left="1287"/>
        <w:rPr>
          <w:b/>
          <w:bCs/>
          <w:sz w:val="22"/>
          <w:szCs w:val="22"/>
        </w:rPr>
      </w:pPr>
      <w:r w:rsidRPr="00C4073C">
        <w:rPr>
          <w:b/>
          <w:bCs/>
          <w:sz w:val="22"/>
          <w:szCs w:val="22"/>
        </w:rPr>
        <w:t>Cronograma</w:t>
      </w:r>
    </w:p>
    <w:p w:rsidR="00704206" w:rsidRPr="00C4073C" w:rsidRDefault="00704206" w:rsidP="00C4073C">
      <w:pPr>
        <w:pStyle w:val="Default"/>
        <w:ind w:left="720"/>
        <w:rPr>
          <w:b/>
          <w:bCs/>
          <w:sz w:val="22"/>
          <w:szCs w:val="22"/>
        </w:rPr>
      </w:pPr>
    </w:p>
    <w:tbl>
      <w:tblPr>
        <w:tblStyle w:val="Tablaconcuadrcula"/>
        <w:tblW w:w="0" w:type="auto"/>
        <w:tblInd w:w="720" w:type="dxa"/>
        <w:tblLook w:val="04A0" w:firstRow="1" w:lastRow="0" w:firstColumn="1" w:lastColumn="0" w:noHBand="0" w:noVBand="1"/>
      </w:tblPr>
      <w:tblGrid>
        <w:gridCol w:w="4014"/>
        <w:gridCol w:w="4094"/>
      </w:tblGrid>
      <w:tr w:rsidR="008725D0" w:rsidRPr="00C4073C" w:rsidTr="00D16BF6">
        <w:trPr>
          <w:trHeight w:val="408"/>
        </w:trPr>
        <w:tc>
          <w:tcPr>
            <w:tcW w:w="4137" w:type="dxa"/>
          </w:tcPr>
          <w:p w:rsidR="008725D0" w:rsidRPr="00D16BF6" w:rsidRDefault="008725D0" w:rsidP="00C4073C">
            <w:pPr>
              <w:pStyle w:val="Default"/>
              <w:jc w:val="center"/>
              <w:rPr>
                <w:b/>
                <w:bCs/>
                <w:sz w:val="22"/>
                <w:szCs w:val="22"/>
              </w:rPr>
            </w:pPr>
            <w:r w:rsidRPr="00D16BF6">
              <w:rPr>
                <w:b/>
                <w:bCs/>
                <w:sz w:val="22"/>
                <w:szCs w:val="22"/>
              </w:rPr>
              <w:t>ACTIVIDAD</w:t>
            </w:r>
          </w:p>
        </w:tc>
        <w:tc>
          <w:tcPr>
            <w:tcW w:w="4197" w:type="dxa"/>
          </w:tcPr>
          <w:p w:rsidR="008725D0" w:rsidRPr="00D16BF6" w:rsidRDefault="008725D0" w:rsidP="00C4073C">
            <w:pPr>
              <w:pStyle w:val="Default"/>
              <w:jc w:val="center"/>
              <w:rPr>
                <w:b/>
                <w:bCs/>
                <w:sz w:val="22"/>
                <w:szCs w:val="22"/>
              </w:rPr>
            </w:pPr>
            <w:r w:rsidRPr="00D16BF6">
              <w:rPr>
                <w:b/>
                <w:bCs/>
                <w:sz w:val="22"/>
                <w:szCs w:val="22"/>
              </w:rPr>
              <w:t>FECHA CUMPLIMIENTO</w:t>
            </w:r>
          </w:p>
        </w:tc>
      </w:tr>
      <w:tr w:rsidR="008725D0" w:rsidRPr="00C4073C" w:rsidTr="00D16BF6">
        <w:trPr>
          <w:trHeight w:val="696"/>
        </w:trPr>
        <w:tc>
          <w:tcPr>
            <w:tcW w:w="4137" w:type="dxa"/>
          </w:tcPr>
          <w:p w:rsidR="008725D0" w:rsidRPr="00D16BF6" w:rsidRDefault="008725D0" w:rsidP="00C4073C">
            <w:pPr>
              <w:pStyle w:val="Default"/>
              <w:rPr>
                <w:bCs/>
                <w:sz w:val="22"/>
                <w:szCs w:val="22"/>
              </w:rPr>
            </w:pPr>
            <w:r w:rsidRPr="00D16BF6">
              <w:rPr>
                <w:bCs/>
                <w:sz w:val="22"/>
                <w:szCs w:val="22"/>
              </w:rPr>
              <w:t>Plazo máximo para presentación de propuestas</w:t>
            </w:r>
          </w:p>
        </w:tc>
        <w:tc>
          <w:tcPr>
            <w:tcW w:w="4197" w:type="dxa"/>
          </w:tcPr>
          <w:p w:rsidR="008725D0" w:rsidRPr="00D16BF6" w:rsidRDefault="00D16BF6" w:rsidP="00C4073C">
            <w:pPr>
              <w:pStyle w:val="Default"/>
              <w:rPr>
                <w:bCs/>
                <w:sz w:val="22"/>
                <w:szCs w:val="22"/>
              </w:rPr>
            </w:pPr>
            <w:r w:rsidRPr="00D16BF6">
              <w:rPr>
                <w:bCs/>
                <w:sz w:val="22"/>
                <w:szCs w:val="22"/>
              </w:rPr>
              <w:t>Lunes siete (7) de abril de 2014 a las 12:00 pm</w:t>
            </w:r>
          </w:p>
        </w:tc>
      </w:tr>
      <w:tr w:rsidR="008725D0" w:rsidRPr="00C4073C" w:rsidTr="00D16BF6">
        <w:trPr>
          <w:trHeight w:val="679"/>
        </w:trPr>
        <w:tc>
          <w:tcPr>
            <w:tcW w:w="4137" w:type="dxa"/>
          </w:tcPr>
          <w:p w:rsidR="008725D0" w:rsidRPr="00D16BF6" w:rsidRDefault="008725D0" w:rsidP="00C4073C">
            <w:pPr>
              <w:pStyle w:val="Default"/>
              <w:rPr>
                <w:bCs/>
                <w:sz w:val="22"/>
                <w:szCs w:val="22"/>
              </w:rPr>
            </w:pPr>
            <w:r w:rsidRPr="00D16BF6">
              <w:rPr>
                <w:bCs/>
                <w:sz w:val="22"/>
                <w:szCs w:val="22"/>
              </w:rPr>
              <w:t>Evaluación definitiva de las propuestas y selección del contratista</w:t>
            </w:r>
            <w:r w:rsidR="00D16BF6" w:rsidRPr="00D16BF6">
              <w:rPr>
                <w:bCs/>
                <w:sz w:val="22"/>
                <w:szCs w:val="22"/>
              </w:rPr>
              <w:t>. Adjudicación.</w:t>
            </w:r>
          </w:p>
        </w:tc>
        <w:tc>
          <w:tcPr>
            <w:tcW w:w="4197" w:type="dxa"/>
          </w:tcPr>
          <w:p w:rsidR="008725D0" w:rsidRPr="00D16BF6" w:rsidRDefault="00D16BF6" w:rsidP="00C4073C">
            <w:pPr>
              <w:pStyle w:val="Default"/>
              <w:rPr>
                <w:bCs/>
                <w:sz w:val="22"/>
                <w:szCs w:val="22"/>
              </w:rPr>
            </w:pPr>
            <w:r w:rsidRPr="00D16BF6">
              <w:rPr>
                <w:bCs/>
                <w:sz w:val="22"/>
                <w:szCs w:val="22"/>
              </w:rPr>
              <w:t>Martes ocho (8) de abril de 2014</w:t>
            </w:r>
          </w:p>
        </w:tc>
      </w:tr>
      <w:tr w:rsidR="008725D0" w:rsidRPr="00C4073C" w:rsidTr="00D16BF6">
        <w:trPr>
          <w:trHeight w:val="436"/>
        </w:trPr>
        <w:tc>
          <w:tcPr>
            <w:tcW w:w="4137" w:type="dxa"/>
          </w:tcPr>
          <w:p w:rsidR="008725D0" w:rsidRPr="00D16BF6" w:rsidRDefault="008725D0" w:rsidP="00C4073C">
            <w:pPr>
              <w:pStyle w:val="Default"/>
              <w:rPr>
                <w:bCs/>
                <w:sz w:val="22"/>
                <w:szCs w:val="22"/>
              </w:rPr>
            </w:pPr>
            <w:r w:rsidRPr="00D16BF6">
              <w:rPr>
                <w:bCs/>
                <w:sz w:val="22"/>
                <w:szCs w:val="22"/>
              </w:rPr>
              <w:t>Suscripción del contrato</w:t>
            </w:r>
          </w:p>
        </w:tc>
        <w:tc>
          <w:tcPr>
            <w:tcW w:w="4197" w:type="dxa"/>
          </w:tcPr>
          <w:p w:rsidR="008725D0" w:rsidRPr="00D16BF6" w:rsidRDefault="00D16BF6" w:rsidP="00C4073C">
            <w:pPr>
              <w:pStyle w:val="Default"/>
              <w:rPr>
                <w:bCs/>
                <w:sz w:val="22"/>
                <w:szCs w:val="22"/>
              </w:rPr>
            </w:pPr>
            <w:r w:rsidRPr="00D16BF6">
              <w:rPr>
                <w:bCs/>
                <w:sz w:val="22"/>
                <w:szCs w:val="22"/>
              </w:rPr>
              <w:t>Dentro de los tres días hábiles siguientes a la adjudicación del contrato</w:t>
            </w:r>
          </w:p>
        </w:tc>
      </w:tr>
    </w:tbl>
    <w:p w:rsidR="00704206" w:rsidRPr="00C4073C" w:rsidRDefault="00704206" w:rsidP="00C4073C">
      <w:pPr>
        <w:pStyle w:val="Default"/>
        <w:ind w:left="720"/>
        <w:rPr>
          <w:b/>
          <w:bCs/>
          <w:sz w:val="22"/>
          <w:szCs w:val="22"/>
        </w:rPr>
      </w:pPr>
    </w:p>
    <w:p w:rsidR="004C77C2" w:rsidRPr="00C4073C" w:rsidRDefault="002207B1" w:rsidP="009F5CC0">
      <w:pPr>
        <w:pStyle w:val="Default"/>
        <w:numPr>
          <w:ilvl w:val="1"/>
          <w:numId w:val="1"/>
        </w:numPr>
        <w:ind w:left="1287"/>
        <w:rPr>
          <w:b/>
          <w:bCs/>
          <w:sz w:val="22"/>
          <w:szCs w:val="22"/>
        </w:rPr>
      </w:pPr>
      <w:r w:rsidRPr="00C4073C">
        <w:rPr>
          <w:b/>
          <w:bCs/>
          <w:sz w:val="22"/>
          <w:szCs w:val="22"/>
        </w:rPr>
        <w:t xml:space="preserve">Comunicaciones acerca del </w:t>
      </w:r>
      <w:r w:rsidR="00027CD7" w:rsidRPr="00C4073C">
        <w:rPr>
          <w:b/>
          <w:bCs/>
          <w:sz w:val="22"/>
          <w:szCs w:val="22"/>
        </w:rPr>
        <w:t>proceso</w:t>
      </w:r>
    </w:p>
    <w:p w:rsidR="000D7E7B" w:rsidRPr="00C4073C" w:rsidRDefault="000D7E7B" w:rsidP="00C4073C">
      <w:pPr>
        <w:pStyle w:val="Default"/>
        <w:rPr>
          <w:b/>
          <w:bCs/>
          <w:sz w:val="22"/>
          <w:szCs w:val="22"/>
        </w:rPr>
      </w:pPr>
    </w:p>
    <w:p w:rsidR="000D7E7B" w:rsidRPr="00C4073C" w:rsidRDefault="000D7E7B" w:rsidP="00C4073C">
      <w:pPr>
        <w:autoSpaceDE w:val="0"/>
        <w:autoSpaceDN w:val="0"/>
        <w:adjustRightInd w:val="0"/>
        <w:spacing w:after="0" w:line="240" w:lineRule="auto"/>
        <w:jc w:val="both"/>
        <w:rPr>
          <w:rFonts w:ascii="Tahoma" w:hAnsi="Tahoma" w:cs="Tahoma"/>
          <w:color w:val="000000"/>
        </w:rPr>
      </w:pPr>
      <w:r w:rsidRPr="00C4073C">
        <w:rPr>
          <w:rFonts w:ascii="Tahoma" w:hAnsi="Tahoma" w:cs="Tahoma"/>
          <w:color w:val="000000"/>
        </w:rPr>
        <w:t xml:space="preserve">En caso de requerir aclaraciones o efectuar consultas sobre el documento para </w:t>
      </w:r>
      <w:r w:rsidR="00027CD7" w:rsidRPr="00C4073C">
        <w:rPr>
          <w:rFonts w:ascii="Tahoma" w:hAnsi="Tahoma" w:cs="Tahoma"/>
          <w:color w:val="000000"/>
        </w:rPr>
        <w:t>proceso</w:t>
      </w:r>
      <w:r w:rsidRPr="00C4073C">
        <w:rPr>
          <w:rFonts w:ascii="Tahoma" w:hAnsi="Tahoma" w:cs="Tahoma"/>
          <w:color w:val="000000"/>
        </w:rPr>
        <w:t xml:space="preserve"> de mercado, los Proponentes deberán dirigirse únicamente por correo electrónico a: </w:t>
      </w:r>
    </w:p>
    <w:p w:rsidR="000D7E7B" w:rsidRPr="00C4073C" w:rsidRDefault="000D7E7B" w:rsidP="00C4073C">
      <w:pPr>
        <w:autoSpaceDE w:val="0"/>
        <w:autoSpaceDN w:val="0"/>
        <w:adjustRightInd w:val="0"/>
        <w:spacing w:after="0" w:line="240" w:lineRule="auto"/>
        <w:jc w:val="both"/>
        <w:rPr>
          <w:rFonts w:ascii="Tahoma" w:hAnsi="Tahoma" w:cs="Tahoma"/>
          <w:color w:val="000000"/>
        </w:rPr>
      </w:pPr>
    </w:p>
    <w:p w:rsidR="001F43E9" w:rsidRPr="00C4073C" w:rsidRDefault="001F43E9" w:rsidP="001F43E9">
      <w:pPr>
        <w:autoSpaceDE w:val="0"/>
        <w:autoSpaceDN w:val="0"/>
        <w:adjustRightInd w:val="0"/>
        <w:spacing w:after="0" w:line="240" w:lineRule="auto"/>
        <w:rPr>
          <w:rFonts w:ascii="Tahoma" w:hAnsi="Tahoma" w:cs="Tahoma"/>
          <w:color w:val="000000"/>
        </w:rPr>
      </w:pPr>
      <w:r w:rsidRPr="00C4073C">
        <w:rPr>
          <w:rFonts w:ascii="Tahoma" w:hAnsi="Tahoma" w:cs="Tahoma"/>
          <w:color w:val="000000"/>
        </w:rPr>
        <w:t xml:space="preserve">Pedro Alonso Acevedo (pedro.acevedo@fiducentral.com) </w:t>
      </w:r>
    </w:p>
    <w:p w:rsidR="000D7E7B" w:rsidRPr="00C4073C" w:rsidRDefault="000D7E7B" w:rsidP="00C4073C">
      <w:pPr>
        <w:autoSpaceDE w:val="0"/>
        <w:autoSpaceDN w:val="0"/>
        <w:adjustRightInd w:val="0"/>
        <w:spacing w:after="0" w:line="240" w:lineRule="auto"/>
        <w:rPr>
          <w:rFonts w:ascii="Tahoma" w:hAnsi="Tahoma" w:cs="Tahoma"/>
          <w:color w:val="000000"/>
        </w:rPr>
      </w:pPr>
    </w:p>
    <w:p w:rsidR="000D7E7B" w:rsidRPr="00C4073C" w:rsidRDefault="000D7E7B" w:rsidP="00C4073C">
      <w:pPr>
        <w:autoSpaceDE w:val="0"/>
        <w:autoSpaceDN w:val="0"/>
        <w:adjustRightInd w:val="0"/>
        <w:spacing w:after="0" w:line="240" w:lineRule="auto"/>
        <w:rPr>
          <w:rFonts w:ascii="Tahoma" w:hAnsi="Tahoma" w:cs="Tahoma"/>
          <w:color w:val="000000"/>
        </w:rPr>
      </w:pPr>
      <w:r w:rsidRPr="00C4073C">
        <w:rPr>
          <w:rFonts w:ascii="Tahoma" w:hAnsi="Tahoma" w:cs="Tahoma"/>
          <w:color w:val="000000"/>
        </w:rPr>
        <w:t xml:space="preserve">Con copia a: </w:t>
      </w:r>
    </w:p>
    <w:p w:rsidR="00C618D5" w:rsidRDefault="000D7E7B" w:rsidP="00C4073C">
      <w:pPr>
        <w:autoSpaceDE w:val="0"/>
        <w:autoSpaceDN w:val="0"/>
        <w:adjustRightInd w:val="0"/>
        <w:spacing w:after="0" w:line="240" w:lineRule="auto"/>
        <w:rPr>
          <w:rFonts w:ascii="Tahoma" w:hAnsi="Tahoma" w:cs="Tahoma"/>
          <w:color w:val="000000"/>
        </w:rPr>
      </w:pPr>
      <w:r w:rsidRPr="00C4073C">
        <w:rPr>
          <w:rFonts w:ascii="Tahoma" w:hAnsi="Tahoma" w:cs="Tahoma"/>
          <w:color w:val="000000"/>
        </w:rPr>
        <w:t>Oscar Andres Vanegas (</w:t>
      </w:r>
      <w:hyperlink r:id="rId8" w:history="1">
        <w:r w:rsidR="00C618D5" w:rsidRPr="007E21A4">
          <w:rPr>
            <w:rStyle w:val="Hipervnculo"/>
            <w:rFonts w:ascii="Tahoma" w:hAnsi="Tahoma" w:cs="Tahoma"/>
          </w:rPr>
          <w:t>oscar.vanegas@fiducentral.com</w:t>
        </w:r>
      </w:hyperlink>
      <w:r w:rsidRPr="00C4073C">
        <w:rPr>
          <w:rFonts w:ascii="Tahoma" w:hAnsi="Tahoma" w:cs="Tahoma"/>
          <w:color w:val="000000"/>
        </w:rPr>
        <w:t>)</w:t>
      </w:r>
    </w:p>
    <w:p w:rsidR="000D7E7B" w:rsidRPr="00C4073C" w:rsidRDefault="00C618D5" w:rsidP="00C4073C">
      <w:pPr>
        <w:autoSpaceDE w:val="0"/>
        <w:autoSpaceDN w:val="0"/>
        <w:adjustRightInd w:val="0"/>
        <w:spacing w:after="0" w:line="240" w:lineRule="auto"/>
        <w:rPr>
          <w:rFonts w:ascii="Tahoma" w:hAnsi="Tahoma" w:cs="Tahoma"/>
          <w:color w:val="000000"/>
        </w:rPr>
      </w:pPr>
      <w:r>
        <w:rPr>
          <w:rFonts w:ascii="Tahoma" w:hAnsi="Tahoma" w:cs="Tahoma"/>
          <w:color w:val="000000"/>
        </w:rPr>
        <w:t>Carlos Andres Dueñe</w:t>
      </w:r>
      <w:r>
        <w:rPr>
          <w:rFonts w:ascii="Tahoma" w:hAnsi="Tahoma" w:cs="Tahoma"/>
          <w:color w:val="000000"/>
        </w:rPr>
        <w:t>s</w:t>
      </w:r>
      <w:r>
        <w:rPr>
          <w:rFonts w:ascii="Tahoma" w:hAnsi="Tahoma" w:cs="Tahoma"/>
          <w:color w:val="000000"/>
        </w:rPr>
        <w:t xml:space="preserve"> (</w:t>
      </w:r>
      <w:r>
        <w:rPr>
          <w:rFonts w:ascii="Tahoma" w:hAnsi="Tahoma" w:cs="Tahoma"/>
          <w:color w:val="0000FF"/>
        </w:rPr>
        <w:t>carlos.duenes@fiducentral.com</w:t>
      </w:r>
      <w:r>
        <w:rPr>
          <w:rFonts w:ascii="Tahoma" w:hAnsi="Tahoma" w:cs="Tahoma"/>
          <w:color w:val="000000"/>
        </w:rPr>
        <w:t>)</w:t>
      </w:r>
      <w:r w:rsidR="000D7E7B" w:rsidRPr="00C4073C">
        <w:rPr>
          <w:rFonts w:ascii="Tahoma" w:hAnsi="Tahoma" w:cs="Tahoma"/>
          <w:color w:val="000000"/>
        </w:rPr>
        <w:t xml:space="preserve"> </w:t>
      </w:r>
    </w:p>
    <w:p w:rsidR="008725D0" w:rsidRDefault="001F43E9" w:rsidP="00C4073C">
      <w:pPr>
        <w:autoSpaceDE w:val="0"/>
        <w:autoSpaceDN w:val="0"/>
        <w:adjustRightInd w:val="0"/>
        <w:spacing w:after="0" w:line="240" w:lineRule="auto"/>
        <w:rPr>
          <w:rFonts w:ascii="Tahoma" w:hAnsi="Tahoma" w:cs="Tahoma"/>
          <w:color w:val="000000"/>
        </w:rPr>
      </w:pPr>
      <w:r w:rsidRPr="00C4073C">
        <w:rPr>
          <w:rFonts w:ascii="Tahoma" w:hAnsi="Tahoma" w:cs="Tahoma"/>
          <w:color w:val="000000"/>
        </w:rPr>
        <w:t>Sonia Cristina Calderón (</w:t>
      </w:r>
      <w:hyperlink r:id="rId9" w:history="1">
        <w:r w:rsidRPr="007E21A4">
          <w:rPr>
            <w:rStyle w:val="Hipervnculo"/>
            <w:rFonts w:ascii="Tahoma" w:hAnsi="Tahoma" w:cs="Tahoma"/>
          </w:rPr>
          <w:t>sonia.calderon@fiducentral.com</w:t>
        </w:r>
      </w:hyperlink>
      <w:r w:rsidRPr="00C4073C">
        <w:rPr>
          <w:rFonts w:ascii="Tahoma" w:hAnsi="Tahoma" w:cs="Tahoma"/>
          <w:color w:val="000000"/>
        </w:rPr>
        <w:t>)</w:t>
      </w:r>
    </w:p>
    <w:p w:rsidR="008725D0" w:rsidRDefault="008725D0" w:rsidP="001F43E9">
      <w:pPr>
        <w:autoSpaceDE w:val="0"/>
        <w:autoSpaceDN w:val="0"/>
        <w:adjustRightInd w:val="0"/>
        <w:spacing w:after="0" w:line="240" w:lineRule="auto"/>
        <w:ind w:left="567"/>
        <w:rPr>
          <w:rFonts w:ascii="Tahoma" w:hAnsi="Tahoma" w:cs="Tahoma"/>
          <w:b/>
          <w:color w:val="000000"/>
        </w:rPr>
      </w:pPr>
      <w:r w:rsidRPr="00C4073C">
        <w:rPr>
          <w:rFonts w:ascii="Tahoma" w:hAnsi="Tahoma" w:cs="Tahoma"/>
          <w:b/>
          <w:color w:val="000000"/>
        </w:rPr>
        <w:t>1.5 Régimen aplicable al presente proceso</w:t>
      </w:r>
    </w:p>
    <w:p w:rsidR="00C4073C" w:rsidRPr="00C4073C" w:rsidRDefault="00C4073C" w:rsidP="00C4073C">
      <w:pPr>
        <w:autoSpaceDE w:val="0"/>
        <w:autoSpaceDN w:val="0"/>
        <w:adjustRightInd w:val="0"/>
        <w:spacing w:after="0" w:line="240" w:lineRule="auto"/>
        <w:rPr>
          <w:rFonts w:ascii="Tahoma" w:hAnsi="Tahoma" w:cs="Tahoma"/>
          <w:b/>
          <w:color w:val="000000"/>
        </w:rPr>
      </w:pPr>
    </w:p>
    <w:p w:rsidR="001F43E9" w:rsidRDefault="008725D0" w:rsidP="00C4073C">
      <w:pPr>
        <w:shd w:val="clear" w:color="auto" w:fill="FFFFFF"/>
        <w:spacing w:after="0"/>
        <w:ind w:right="18"/>
        <w:jc w:val="both"/>
        <w:rPr>
          <w:rFonts w:ascii="Tahoma" w:hAnsi="Tahoma" w:cs="Tahoma"/>
          <w:spacing w:val="-3"/>
        </w:rPr>
      </w:pPr>
      <w:r w:rsidRPr="00C4073C">
        <w:rPr>
          <w:rFonts w:ascii="Tahoma" w:hAnsi="Tahoma" w:cs="Tahoma"/>
          <w:b/>
          <w:spacing w:val="-3"/>
        </w:rPr>
        <w:t>FIDUCIARIA CENTRAL S.A.</w:t>
      </w:r>
      <w:r w:rsidRPr="00C4073C">
        <w:rPr>
          <w:rFonts w:ascii="Tahoma" w:hAnsi="Tahoma" w:cs="Tahoma"/>
          <w:spacing w:val="-3"/>
        </w:rPr>
        <w:t xml:space="preserve"> es una sociedad de economía mixta constituida bajo la forma de sociedad anónima con aportes estatales y de capital privado, de carácter indirecto y del orden territorial,</w:t>
      </w:r>
      <w:r w:rsidR="001F43E9">
        <w:rPr>
          <w:rFonts w:ascii="Tahoma" w:hAnsi="Tahoma" w:cs="Tahoma"/>
          <w:spacing w:val="-3"/>
        </w:rPr>
        <w:t xml:space="preserve"> y</w:t>
      </w:r>
      <w:r w:rsidRPr="00C4073C">
        <w:rPr>
          <w:rFonts w:ascii="Tahoma" w:hAnsi="Tahoma" w:cs="Tahoma"/>
          <w:spacing w:val="-3"/>
        </w:rPr>
        <w:t xml:space="preserve"> sometida al control y vigilancia de la Superint</w:t>
      </w:r>
      <w:r w:rsidR="001F43E9">
        <w:rPr>
          <w:rFonts w:ascii="Tahoma" w:hAnsi="Tahoma" w:cs="Tahoma"/>
          <w:spacing w:val="-3"/>
        </w:rPr>
        <w:t>endencia Financiera de Colombia.</w:t>
      </w:r>
      <w:r w:rsidRPr="00C4073C">
        <w:rPr>
          <w:rFonts w:ascii="Tahoma" w:hAnsi="Tahoma" w:cs="Tahoma"/>
          <w:spacing w:val="-3"/>
        </w:rPr>
        <w:t xml:space="preserve"> </w:t>
      </w:r>
      <w:r w:rsidR="001F43E9">
        <w:rPr>
          <w:rFonts w:ascii="Tahoma" w:hAnsi="Tahoma" w:cs="Tahoma"/>
          <w:spacing w:val="-3"/>
        </w:rPr>
        <w:t>E</w:t>
      </w:r>
      <w:r w:rsidRPr="00C4073C">
        <w:rPr>
          <w:rFonts w:ascii="Tahoma" w:hAnsi="Tahoma" w:cs="Tahoma"/>
          <w:spacing w:val="-3"/>
        </w:rPr>
        <w:t xml:space="preserve">l artículo 14 de la Ley 1150 de 2007 establece que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se encuentren en competencia con el sector privado nacional o internacional </w:t>
      </w:r>
      <w:r w:rsidRPr="00C4073C">
        <w:rPr>
          <w:rFonts w:ascii="Tahoma" w:hAnsi="Tahoma" w:cs="Tahoma"/>
          <w:spacing w:val="-3"/>
          <w:u w:val="single"/>
        </w:rPr>
        <w:t>o desarrollen su actividad en mercados monopolísticos o mercados regulados, caso en el cual se regirán por las disposiciones legales y reglamentarias aplicables a sus actividades económicas y comerciales</w:t>
      </w:r>
      <w:r w:rsidR="00C86B29" w:rsidRPr="00C4073C">
        <w:rPr>
          <w:rFonts w:ascii="Tahoma" w:hAnsi="Tahoma" w:cs="Tahoma"/>
          <w:spacing w:val="-3"/>
        </w:rPr>
        <w:t xml:space="preserve">. </w:t>
      </w:r>
    </w:p>
    <w:p w:rsidR="001F43E9" w:rsidRDefault="001F43E9" w:rsidP="00C4073C">
      <w:pPr>
        <w:shd w:val="clear" w:color="auto" w:fill="FFFFFF"/>
        <w:spacing w:after="0"/>
        <w:ind w:right="18"/>
        <w:jc w:val="both"/>
        <w:rPr>
          <w:rFonts w:ascii="Tahoma" w:hAnsi="Tahoma" w:cs="Tahoma"/>
          <w:spacing w:val="-3"/>
        </w:rPr>
      </w:pPr>
    </w:p>
    <w:p w:rsidR="00C86B29" w:rsidRDefault="00C86B29" w:rsidP="00C4073C">
      <w:pPr>
        <w:shd w:val="clear" w:color="auto" w:fill="FFFFFF"/>
        <w:spacing w:after="0"/>
        <w:ind w:right="18"/>
        <w:jc w:val="both"/>
        <w:rPr>
          <w:rFonts w:ascii="Tahoma" w:hAnsi="Tahoma" w:cs="Tahoma"/>
          <w:spacing w:val="-3"/>
        </w:rPr>
      </w:pPr>
      <w:r w:rsidRPr="00C4073C">
        <w:rPr>
          <w:rFonts w:ascii="Tahoma" w:hAnsi="Tahoma" w:cs="Tahoma"/>
          <w:spacing w:val="-3"/>
        </w:rPr>
        <w:t xml:space="preserve">De acuerdo con lo anterior, el artículo 15 </w:t>
      </w:r>
      <w:r w:rsidRPr="00C4073C">
        <w:rPr>
          <w:rFonts w:ascii="Tahoma" w:hAnsi="Tahoma" w:cs="Tahoma"/>
          <w:i/>
          <w:spacing w:val="-3"/>
        </w:rPr>
        <w:t xml:space="preserve">ibídem, </w:t>
      </w:r>
      <w:r w:rsidRPr="00C4073C">
        <w:rPr>
          <w:rFonts w:ascii="Tahoma" w:hAnsi="Tahoma" w:cs="Tahoma"/>
          <w:spacing w:val="-3"/>
        </w:rPr>
        <w:t xml:space="preserve">modificatorio del artículo 32 de la Ley 80 de 1993, </w:t>
      </w:r>
      <w:r w:rsidR="008725D0" w:rsidRPr="00C4073C">
        <w:rPr>
          <w:rFonts w:ascii="Tahoma" w:hAnsi="Tahoma" w:cs="Tahoma"/>
          <w:spacing w:val="-3"/>
        </w:rPr>
        <w:t xml:space="preserve"> establece</w:t>
      </w:r>
      <w:r w:rsidRPr="00C4073C">
        <w:rPr>
          <w:rFonts w:ascii="Tahoma" w:hAnsi="Tahoma" w:cs="Tahoma"/>
          <w:spacing w:val="-3"/>
        </w:rPr>
        <w:t>:</w:t>
      </w:r>
    </w:p>
    <w:p w:rsidR="00C4073C" w:rsidRPr="00C4073C" w:rsidRDefault="00C4073C" w:rsidP="00C4073C">
      <w:pPr>
        <w:shd w:val="clear" w:color="auto" w:fill="FFFFFF"/>
        <w:spacing w:after="0"/>
        <w:ind w:right="18"/>
        <w:jc w:val="both"/>
        <w:rPr>
          <w:rFonts w:ascii="Tahoma" w:hAnsi="Tahoma" w:cs="Tahoma"/>
          <w:spacing w:val="-3"/>
        </w:rPr>
      </w:pPr>
    </w:p>
    <w:p w:rsidR="008725D0" w:rsidRPr="00C4073C" w:rsidRDefault="00C86B29" w:rsidP="001F43E9">
      <w:pPr>
        <w:shd w:val="clear" w:color="auto" w:fill="FFFFFF"/>
        <w:spacing w:after="0"/>
        <w:ind w:left="708" w:right="18"/>
        <w:jc w:val="both"/>
        <w:rPr>
          <w:rFonts w:ascii="Tahoma" w:hAnsi="Tahoma" w:cs="Tahoma"/>
          <w:spacing w:val="-3"/>
        </w:rPr>
      </w:pPr>
      <w:r w:rsidRPr="00C4073C">
        <w:rPr>
          <w:rFonts w:ascii="Tahoma" w:hAnsi="Tahoma" w:cs="Tahoma"/>
          <w:spacing w:val="-3"/>
        </w:rPr>
        <w:t>“</w:t>
      </w:r>
      <w:r w:rsidR="008725D0" w:rsidRPr="00C4073C">
        <w:rPr>
          <w:rFonts w:ascii="Tahoma" w:hAnsi="Tahoma" w:cs="Tahoma"/>
          <w:i/>
          <w:spacing w:val="-3"/>
        </w:rPr>
        <w:t xml:space="preserve">Los Contratos que celebren los Establecimientos de Crédito, las compañías de seguros y las demás entidades financieras de carácter estatal, </w:t>
      </w:r>
      <w:r w:rsidR="008725D0" w:rsidRPr="00C4073C">
        <w:rPr>
          <w:rFonts w:ascii="Tahoma" w:hAnsi="Tahoma" w:cs="Tahoma"/>
          <w:i/>
          <w:spacing w:val="-3"/>
          <w:u w:val="single"/>
        </w:rPr>
        <w:t>no estarán sujetos a las disposiciones del Estatuto General de Contratación de la Administración Pública y se regirán por las disposiciones legales y reglamentarias aplicables a dichas actividades</w:t>
      </w:r>
      <w:r w:rsidR="008725D0" w:rsidRPr="00C4073C">
        <w:rPr>
          <w:rFonts w:ascii="Tahoma" w:hAnsi="Tahoma" w:cs="Tahoma"/>
          <w:spacing w:val="-3"/>
          <w:u w:val="single"/>
        </w:rPr>
        <w:t>.</w:t>
      </w:r>
    </w:p>
    <w:p w:rsidR="00C86B29" w:rsidRPr="00C4073C" w:rsidRDefault="00C86B29" w:rsidP="001F43E9">
      <w:pPr>
        <w:pStyle w:val="Prrafodelista1"/>
        <w:tabs>
          <w:tab w:val="left" w:pos="0"/>
        </w:tabs>
        <w:spacing w:line="276" w:lineRule="auto"/>
        <w:rPr>
          <w:rFonts w:ascii="Tahoma" w:hAnsi="Tahoma" w:cs="Tahoma"/>
          <w:spacing w:val="-3"/>
          <w:sz w:val="22"/>
          <w:szCs w:val="22"/>
          <w:lang w:val="es-CO"/>
        </w:rPr>
      </w:pPr>
    </w:p>
    <w:p w:rsidR="008725D0" w:rsidRPr="00C4073C" w:rsidRDefault="008725D0" w:rsidP="001F43E9">
      <w:pPr>
        <w:pStyle w:val="Prrafodelista1"/>
        <w:tabs>
          <w:tab w:val="left" w:pos="0"/>
        </w:tabs>
        <w:spacing w:line="276" w:lineRule="auto"/>
        <w:rPr>
          <w:rFonts w:ascii="Tahoma" w:hAnsi="Tahoma" w:cs="Tahoma"/>
          <w:spacing w:val="-3"/>
          <w:sz w:val="22"/>
          <w:szCs w:val="22"/>
        </w:rPr>
      </w:pPr>
      <w:r w:rsidRPr="00C4073C">
        <w:rPr>
          <w:rFonts w:ascii="Tahoma" w:hAnsi="Tahoma" w:cs="Tahoma"/>
          <w:i/>
          <w:spacing w:val="-3"/>
          <w:sz w:val="22"/>
          <w:szCs w:val="22"/>
        </w:rPr>
        <w:t>En todo caso, su actividad contractual se someterá a lo dispuesto en el artículo 13 de la presente ley</w:t>
      </w:r>
      <w:r w:rsidRPr="00C4073C">
        <w:rPr>
          <w:rFonts w:ascii="Tahoma" w:hAnsi="Tahoma" w:cs="Tahoma"/>
          <w:spacing w:val="-3"/>
          <w:sz w:val="22"/>
          <w:szCs w:val="22"/>
        </w:rPr>
        <w:t>”. (subrayado por fuera del texto)</w:t>
      </w:r>
    </w:p>
    <w:p w:rsidR="008725D0" w:rsidRPr="00C4073C" w:rsidRDefault="008725D0" w:rsidP="00C4073C">
      <w:pPr>
        <w:pStyle w:val="Prrafodelista1"/>
        <w:tabs>
          <w:tab w:val="left" w:pos="0"/>
        </w:tabs>
        <w:spacing w:line="276" w:lineRule="auto"/>
        <w:rPr>
          <w:rFonts w:ascii="Tahoma" w:hAnsi="Tahoma" w:cs="Tahoma"/>
          <w:spacing w:val="-3"/>
          <w:sz w:val="22"/>
          <w:szCs w:val="22"/>
        </w:rPr>
      </w:pPr>
    </w:p>
    <w:p w:rsidR="008725D0" w:rsidRDefault="001F43E9" w:rsidP="00C4073C">
      <w:pPr>
        <w:tabs>
          <w:tab w:val="left" w:pos="0"/>
        </w:tabs>
        <w:overflowPunct w:val="0"/>
        <w:autoSpaceDE w:val="0"/>
        <w:autoSpaceDN w:val="0"/>
        <w:adjustRightInd w:val="0"/>
        <w:spacing w:after="0"/>
        <w:jc w:val="both"/>
        <w:textAlignment w:val="baseline"/>
        <w:rPr>
          <w:rFonts w:ascii="Tahoma" w:hAnsi="Tahoma" w:cs="Tahoma"/>
          <w:spacing w:val="-3"/>
        </w:rPr>
      </w:pPr>
      <w:r>
        <w:rPr>
          <w:rFonts w:ascii="Tahoma" w:hAnsi="Tahoma" w:cs="Tahoma"/>
          <w:spacing w:val="-3"/>
          <w:lang w:val="es-ES_tradnl"/>
        </w:rPr>
        <w:t xml:space="preserve">Por lo tanto, </w:t>
      </w:r>
      <w:r w:rsidR="00670A43" w:rsidRPr="00C4073C">
        <w:rPr>
          <w:rFonts w:ascii="Tahoma" w:hAnsi="Tahoma" w:cs="Tahoma"/>
          <w:spacing w:val="-3"/>
        </w:rPr>
        <w:t xml:space="preserve">el presente proceso </w:t>
      </w:r>
      <w:r w:rsidR="008725D0" w:rsidRPr="00C4073C">
        <w:rPr>
          <w:rFonts w:ascii="Tahoma" w:hAnsi="Tahoma" w:cs="Tahoma"/>
          <w:spacing w:val="-3"/>
        </w:rPr>
        <w:t>se regula por las normas ci</w:t>
      </w:r>
      <w:r w:rsidR="00670A43" w:rsidRPr="00C4073C">
        <w:rPr>
          <w:rFonts w:ascii="Tahoma" w:hAnsi="Tahoma" w:cs="Tahoma"/>
          <w:spacing w:val="-3"/>
        </w:rPr>
        <w:t>vil</w:t>
      </w:r>
      <w:r w:rsidR="00C4073C" w:rsidRPr="00C4073C">
        <w:rPr>
          <w:rFonts w:ascii="Tahoma" w:hAnsi="Tahoma" w:cs="Tahoma"/>
          <w:spacing w:val="-3"/>
        </w:rPr>
        <w:t>es y comerciales pertinentes.</w:t>
      </w:r>
    </w:p>
    <w:p w:rsidR="00283A59" w:rsidRDefault="00283A59" w:rsidP="00C4073C">
      <w:pPr>
        <w:tabs>
          <w:tab w:val="left" w:pos="0"/>
        </w:tabs>
        <w:overflowPunct w:val="0"/>
        <w:autoSpaceDE w:val="0"/>
        <w:autoSpaceDN w:val="0"/>
        <w:adjustRightInd w:val="0"/>
        <w:spacing w:after="0"/>
        <w:jc w:val="both"/>
        <w:textAlignment w:val="baseline"/>
        <w:rPr>
          <w:rFonts w:ascii="Tahoma" w:hAnsi="Tahoma" w:cs="Tahoma"/>
          <w:spacing w:val="-3"/>
        </w:rPr>
      </w:pPr>
    </w:p>
    <w:p w:rsidR="00283A59" w:rsidRPr="006F4CB6" w:rsidRDefault="00283A59" w:rsidP="00283A59">
      <w:pPr>
        <w:autoSpaceDE w:val="0"/>
        <w:autoSpaceDN w:val="0"/>
        <w:adjustRightInd w:val="0"/>
        <w:spacing w:after="0" w:line="240" w:lineRule="auto"/>
        <w:jc w:val="both"/>
        <w:rPr>
          <w:rFonts w:ascii="Tahoma" w:hAnsi="Tahoma" w:cs="Tahoma"/>
          <w:lang w:val="es-MX"/>
        </w:rPr>
      </w:pPr>
      <w:r>
        <w:rPr>
          <w:rFonts w:ascii="Tahoma" w:hAnsi="Tahoma" w:cs="Tahoma"/>
          <w:lang w:val="es-MX"/>
        </w:rPr>
        <w:t>Igualmente, l</w:t>
      </w:r>
      <w:r w:rsidRPr="006F4CB6">
        <w:rPr>
          <w:rFonts w:ascii="Tahoma" w:hAnsi="Tahoma" w:cs="Tahoma"/>
          <w:lang w:val="es-MX"/>
        </w:rPr>
        <w:t xml:space="preserve">a modalidad de selección pertinente para </w:t>
      </w:r>
      <w:r>
        <w:rPr>
          <w:rFonts w:ascii="Tahoma" w:hAnsi="Tahoma" w:cs="Tahoma"/>
          <w:lang w:val="es-MX"/>
        </w:rPr>
        <w:t xml:space="preserve">este proceso de contratación </w:t>
      </w:r>
      <w:r w:rsidRPr="006F4CB6">
        <w:rPr>
          <w:rFonts w:ascii="Tahoma" w:hAnsi="Tahoma" w:cs="Tahoma"/>
          <w:lang w:val="es-MX"/>
        </w:rPr>
        <w:t>corresponde a LICITACIÓN PRIVADA, en los términos del artículo 860 del Código de Comercio, que establece:</w:t>
      </w:r>
    </w:p>
    <w:p w:rsidR="00283A59" w:rsidRPr="006F4CB6" w:rsidRDefault="00283A59" w:rsidP="00283A59">
      <w:pPr>
        <w:autoSpaceDE w:val="0"/>
        <w:autoSpaceDN w:val="0"/>
        <w:adjustRightInd w:val="0"/>
        <w:spacing w:after="0" w:line="240" w:lineRule="auto"/>
        <w:jc w:val="both"/>
        <w:rPr>
          <w:rFonts w:ascii="Tahoma" w:hAnsi="Tahoma" w:cs="Tahoma"/>
          <w:u w:val="single"/>
          <w:lang w:val="es-MX"/>
        </w:rPr>
      </w:pPr>
    </w:p>
    <w:p w:rsidR="00283A59" w:rsidRPr="006F4CB6" w:rsidRDefault="00283A59" w:rsidP="00283A59">
      <w:pPr>
        <w:autoSpaceDE w:val="0"/>
        <w:autoSpaceDN w:val="0"/>
        <w:adjustRightInd w:val="0"/>
        <w:spacing w:after="0" w:line="240" w:lineRule="auto"/>
        <w:ind w:left="360"/>
        <w:jc w:val="both"/>
        <w:rPr>
          <w:rFonts w:ascii="Tahoma" w:hAnsi="Tahoma" w:cs="Tahoma"/>
          <w:lang w:val="es-MX"/>
        </w:rPr>
      </w:pPr>
      <w:r w:rsidRPr="006F4CB6">
        <w:rPr>
          <w:rFonts w:ascii="Tahoma" w:hAnsi="Tahoma" w:cs="Tahoma"/>
          <w:b/>
          <w:bCs/>
          <w:i/>
        </w:rPr>
        <w:t>“LICITACIONES PLIEGO DE CARGOS.</w:t>
      </w:r>
      <w:r w:rsidRPr="006F4CB6">
        <w:rPr>
          <w:rFonts w:ascii="Tahoma" w:hAnsi="Tahoma" w:cs="Tahoma"/>
          <w:i/>
        </w:rPr>
        <w:t xml:space="preserve"> En todo género de licitaciones, públicas o privadas, el pliego de cargos constituye una oferta de contrato y cada postura implica la celebración de un contrato condicionado a que no haya postura mejor. Hecha la adjudicación al mejor postor, se desecharán las demás.</w:t>
      </w:r>
      <w:r w:rsidRPr="006F4CB6">
        <w:rPr>
          <w:rFonts w:ascii="Tahoma" w:hAnsi="Tahoma" w:cs="Tahoma"/>
        </w:rPr>
        <w:t>”</w:t>
      </w:r>
    </w:p>
    <w:p w:rsidR="00283A59" w:rsidRPr="00283A59" w:rsidRDefault="00283A59" w:rsidP="00C4073C">
      <w:pPr>
        <w:tabs>
          <w:tab w:val="left" w:pos="0"/>
        </w:tabs>
        <w:overflowPunct w:val="0"/>
        <w:autoSpaceDE w:val="0"/>
        <w:autoSpaceDN w:val="0"/>
        <w:adjustRightInd w:val="0"/>
        <w:spacing w:after="0"/>
        <w:jc w:val="both"/>
        <w:textAlignment w:val="baseline"/>
        <w:rPr>
          <w:rFonts w:ascii="Tahoma" w:hAnsi="Tahoma" w:cs="Tahoma"/>
          <w:spacing w:val="-3"/>
          <w:lang w:val="es-MX"/>
        </w:rPr>
      </w:pPr>
    </w:p>
    <w:p w:rsidR="008725D0" w:rsidRPr="00C4073C" w:rsidRDefault="00C618D5" w:rsidP="00C618D5">
      <w:pPr>
        <w:autoSpaceDE w:val="0"/>
        <w:autoSpaceDN w:val="0"/>
        <w:adjustRightInd w:val="0"/>
        <w:spacing w:after="0" w:line="240" w:lineRule="auto"/>
        <w:jc w:val="both"/>
        <w:rPr>
          <w:rFonts w:ascii="Tahoma" w:hAnsi="Tahoma" w:cs="Tahoma"/>
          <w:color w:val="000000"/>
        </w:rPr>
      </w:pPr>
      <w:r>
        <w:rPr>
          <w:rFonts w:ascii="Tahoma" w:hAnsi="Tahoma" w:cs="Tahoma"/>
          <w:color w:val="000000"/>
        </w:rPr>
        <w:t>Cabe mencionar que Fiduciaria Central S.A realizó un sondeo previo del mercado de consultoría en el tema Ley FATCA, respecto del cual surgieron los parámetros mínimos que a continuación se relacionan.</w:t>
      </w:r>
    </w:p>
    <w:p w:rsidR="00027CD7" w:rsidRPr="00C4073C" w:rsidRDefault="00027CD7" w:rsidP="00C4073C">
      <w:pPr>
        <w:autoSpaceDE w:val="0"/>
        <w:autoSpaceDN w:val="0"/>
        <w:adjustRightInd w:val="0"/>
        <w:spacing w:after="0" w:line="240" w:lineRule="auto"/>
        <w:rPr>
          <w:rFonts w:ascii="Tahoma" w:hAnsi="Tahoma" w:cs="Tahoma"/>
          <w:color w:val="000000"/>
        </w:rPr>
      </w:pPr>
    </w:p>
    <w:p w:rsidR="000D7E7B" w:rsidRPr="001F43E9" w:rsidRDefault="000D7E7B" w:rsidP="00C4073C">
      <w:pPr>
        <w:pStyle w:val="Default"/>
        <w:numPr>
          <w:ilvl w:val="0"/>
          <w:numId w:val="1"/>
        </w:numPr>
        <w:rPr>
          <w:b/>
          <w:bCs/>
          <w:sz w:val="22"/>
          <w:szCs w:val="22"/>
          <w:u w:val="single"/>
        </w:rPr>
      </w:pPr>
      <w:r w:rsidRPr="001F43E9">
        <w:rPr>
          <w:b/>
          <w:bCs/>
          <w:sz w:val="22"/>
          <w:szCs w:val="22"/>
          <w:u w:val="single"/>
        </w:rPr>
        <w:t xml:space="preserve"> Requerimientos Técnicos </w:t>
      </w:r>
      <w:r w:rsidR="001F43E9">
        <w:rPr>
          <w:b/>
          <w:bCs/>
          <w:sz w:val="22"/>
          <w:szCs w:val="22"/>
          <w:u w:val="single"/>
        </w:rPr>
        <w:t xml:space="preserve">- </w:t>
      </w:r>
      <w:r w:rsidR="00027CD7" w:rsidRPr="001F43E9">
        <w:rPr>
          <w:b/>
          <w:bCs/>
          <w:sz w:val="22"/>
          <w:szCs w:val="22"/>
          <w:u w:val="single"/>
        </w:rPr>
        <w:t>Proceso</w:t>
      </w:r>
      <w:r w:rsidR="001F43E9">
        <w:rPr>
          <w:b/>
          <w:bCs/>
          <w:sz w:val="22"/>
          <w:szCs w:val="22"/>
          <w:u w:val="single"/>
        </w:rPr>
        <w:t xml:space="preserve"> de mercad</w:t>
      </w:r>
      <w:r w:rsidR="00283A59">
        <w:rPr>
          <w:b/>
          <w:bCs/>
          <w:sz w:val="22"/>
          <w:szCs w:val="22"/>
          <w:u w:val="single"/>
        </w:rPr>
        <w:t>e</w:t>
      </w:r>
      <w:r w:rsidR="001F43E9">
        <w:rPr>
          <w:b/>
          <w:bCs/>
          <w:sz w:val="22"/>
          <w:szCs w:val="22"/>
          <w:u w:val="single"/>
        </w:rPr>
        <w:t>o de</w:t>
      </w:r>
      <w:r w:rsidRPr="001F43E9">
        <w:rPr>
          <w:b/>
          <w:bCs/>
          <w:sz w:val="22"/>
          <w:szCs w:val="22"/>
          <w:u w:val="single"/>
        </w:rPr>
        <w:t xml:space="preserve"> Fiduciaria Central S.A.</w:t>
      </w:r>
    </w:p>
    <w:p w:rsidR="000D7E7B" w:rsidRPr="00C4073C" w:rsidRDefault="000D7E7B" w:rsidP="00C4073C">
      <w:pPr>
        <w:autoSpaceDE w:val="0"/>
        <w:autoSpaceDN w:val="0"/>
        <w:adjustRightInd w:val="0"/>
        <w:spacing w:after="0" w:line="240" w:lineRule="auto"/>
        <w:rPr>
          <w:rFonts w:ascii="Tahoma" w:hAnsi="Tahoma" w:cs="Tahoma"/>
          <w:color w:val="000000"/>
        </w:rPr>
      </w:pPr>
    </w:p>
    <w:p w:rsidR="000D7E7B" w:rsidRPr="001F43E9" w:rsidRDefault="000336B0" w:rsidP="001F43E9">
      <w:pPr>
        <w:pStyle w:val="Default"/>
        <w:numPr>
          <w:ilvl w:val="1"/>
          <w:numId w:val="1"/>
        </w:numPr>
        <w:ind w:left="1287"/>
        <w:rPr>
          <w:b/>
          <w:bCs/>
          <w:sz w:val="22"/>
          <w:szCs w:val="22"/>
        </w:rPr>
      </w:pPr>
      <w:r w:rsidRPr="001F43E9">
        <w:rPr>
          <w:b/>
          <w:bCs/>
          <w:iCs/>
          <w:sz w:val="22"/>
          <w:szCs w:val="22"/>
        </w:rPr>
        <w:t>Objeto</w:t>
      </w:r>
    </w:p>
    <w:p w:rsidR="000D7E7B" w:rsidRPr="00C4073C" w:rsidRDefault="000D7E7B" w:rsidP="00C4073C">
      <w:pPr>
        <w:pStyle w:val="Default"/>
        <w:rPr>
          <w:b/>
          <w:bCs/>
          <w:i/>
          <w:iCs/>
          <w:sz w:val="22"/>
          <w:szCs w:val="22"/>
        </w:rPr>
      </w:pPr>
    </w:p>
    <w:p w:rsidR="000336B0" w:rsidRDefault="000D7E7B" w:rsidP="00C4073C">
      <w:pPr>
        <w:autoSpaceDE w:val="0"/>
        <w:autoSpaceDN w:val="0"/>
        <w:adjustRightInd w:val="0"/>
        <w:spacing w:after="0" w:line="240" w:lineRule="auto"/>
        <w:jc w:val="both"/>
        <w:rPr>
          <w:rFonts w:ascii="Tahoma" w:hAnsi="Tahoma" w:cs="Tahoma"/>
          <w:color w:val="000000"/>
        </w:rPr>
      </w:pPr>
      <w:r w:rsidRPr="00C4073C">
        <w:rPr>
          <w:rFonts w:ascii="Tahoma" w:hAnsi="Tahoma" w:cs="Tahoma"/>
          <w:bCs/>
          <w:iCs/>
        </w:rPr>
        <w:t>Prestar</w:t>
      </w:r>
      <w:r w:rsidR="00D442F5">
        <w:rPr>
          <w:rFonts w:ascii="Tahoma" w:hAnsi="Tahoma" w:cs="Tahoma"/>
          <w:bCs/>
          <w:iCs/>
        </w:rPr>
        <w:t xml:space="preserve"> a la </w:t>
      </w:r>
      <w:r w:rsidR="00D442F5" w:rsidRPr="00C4073C">
        <w:rPr>
          <w:rFonts w:ascii="Tahoma" w:hAnsi="Tahoma" w:cs="Tahoma"/>
          <w:color w:val="000000"/>
        </w:rPr>
        <w:t xml:space="preserve">Fiduciaria Central S.A. </w:t>
      </w:r>
      <w:r w:rsidRPr="00C4073C">
        <w:rPr>
          <w:rFonts w:ascii="Tahoma" w:hAnsi="Tahoma" w:cs="Tahoma"/>
          <w:bCs/>
          <w:iCs/>
        </w:rPr>
        <w:t xml:space="preserve">los servicios de consultoría para el </w:t>
      </w:r>
      <w:r w:rsidR="001F43E9" w:rsidRPr="00C4073C">
        <w:rPr>
          <w:rFonts w:ascii="Tahoma" w:hAnsi="Tahoma" w:cs="Tahoma"/>
          <w:bCs/>
          <w:iCs/>
        </w:rPr>
        <w:t>diagnóstico</w:t>
      </w:r>
      <w:r w:rsidRPr="00C4073C">
        <w:rPr>
          <w:rFonts w:ascii="Tahoma" w:hAnsi="Tahoma" w:cs="Tahoma"/>
          <w:bCs/>
          <w:iCs/>
        </w:rPr>
        <w:t xml:space="preserve"> e implementación de</w:t>
      </w:r>
      <w:r w:rsidR="001F43E9">
        <w:rPr>
          <w:rFonts w:ascii="Tahoma" w:hAnsi="Tahoma" w:cs="Tahoma"/>
          <w:bCs/>
          <w:iCs/>
        </w:rPr>
        <w:t xml:space="preserve"> </w:t>
      </w:r>
      <w:r w:rsidRPr="00C4073C">
        <w:rPr>
          <w:rFonts w:ascii="Tahoma" w:hAnsi="Tahoma" w:cs="Tahoma"/>
          <w:bCs/>
          <w:iCs/>
        </w:rPr>
        <w:t>l</w:t>
      </w:r>
      <w:r w:rsidR="001F43E9">
        <w:rPr>
          <w:rFonts w:ascii="Tahoma" w:hAnsi="Tahoma" w:cs="Tahoma"/>
          <w:bCs/>
          <w:iCs/>
        </w:rPr>
        <w:t xml:space="preserve">a </w:t>
      </w:r>
      <w:r w:rsidRPr="00C4073C">
        <w:rPr>
          <w:rFonts w:ascii="Tahoma" w:hAnsi="Tahoma" w:cs="Tahoma"/>
          <w:color w:val="000000"/>
        </w:rPr>
        <w:t>Foreing</w:t>
      </w:r>
      <w:r w:rsidR="001F43E9">
        <w:rPr>
          <w:rFonts w:ascii="Tahoma" w:hAnsi="Tahoma" w:cs="Tahoma"/>
          <w:color w:val="000000"/>
        </w:rPr>
        <w:t xml:space="preserve"> </w:t>
      </w:r>
      <w:r w:rsidRPr="00C4073C">
        <w:rPr>
          <w:rFonts w:ascii="Tahoma" w:hAnsi="Tahoma" w:cs="Tahoma"/>
          <w:color w:val="000000"/>
        </w:rPr>
        <w:t>Acconunt</w:t>
      </w:r>
      <w:r w:rsidR="001F43E9">
        <w:rPr>
          <w:rFonts w:ascii="Tahoma" w:hAnsi="Tahoma" w:cs="Tahoma"/>
          <w:color w:val="000000"/>
        </w:rPr>
        <w:t xml:space="preserve"> </w:t>
      </w:r>
      <w:r w:rsidRPr="00C4073C">
        <w:rPr>
          <w:rFonts w:ascii="Tahoma" w:hAnsi="Tahoma" w:cs="Tahoma"/>
          <w:color w:val="000000"/>
        </w:rPr>
        <w:t>Tax</w:t>
      </w:r>
      <w:r w:rsidR="001F43E9">
        <w:rPr>
          <w:rFonts w:ascii="Tahoma" w:hAnsi="Tahoma" w:cs="Tahoma"/>
          <w:color w:val="000000"/>
        </w:rPr>
        <w:t xml:space="preserve"> </w:t>
      </w:r>
      <w:r w:rsidRPr="00C4073C">
        <w:rPr>
          <w:rFonts w:ascii="Tahoma" w:hAnsi="Tahoma" w:cs="Tahoma"/>
          <w:color w:val="000000"/>
        </w:rPr>
        <w:t>Compliance</w:t>
      </w:r>
      <w:r w:rsidR="001F43E9">
        <w:rPr>
          <w:rFonts w:ascii="Tahoma" w:hAnsi="Tahoma" w:cs="Tahoma"/>
          <w:color w:val="000000"/>
        </w:rPr>
        <w:t xml:space="preserve"> </w:t>
      </w:r>
      <w:r w:rsidRPr="00C4073C">
        <w:rPr>
          <w:rFonts w:ascii="Tahoma" w:hAnsi="Tahoma" w:cs="Tahoma"/>
          <w:color w:val="000000"/>
        </w:rPr>
        <w:t>Act – FATCA por sus siglas</w:t>
      </w:r>
      <w:r w:rsidR="001F43E9">
        <w:rPr>
          <w:rFonts w:ascii="Tahoma" w:hAnsi="Tahoma" w:cs="Tahoma"/>
          <w:color w:val="000000"/>
        </w:rPr>
        <w:t xml:space="preserve"> en inglés</w:t>
      </w:r>
      <w:r w:rsidR="00972881" w:rsidRPr="00C4073C">
        <w:rPr>
          <w:rFonts w:ascii="Tahoma" w:hAnsi="Tahoma" w:cs="Tahoma"/>
          <w:color w:val="000000"/>
        </w:rPr>
        <w:t>,</w:t>
      </w:r>
      <w:r w:rsidR="00027CD7" w:rsidRPr="00C4073C">
        <w:rPr>
          <w:rFonts w:ascii="Tahoma" w:hAnsi="Tahoma" w:cs="Tahoma"/>
          <w:color w:val="000000"/>
        </w:rPr>
        <w:t xml:space="preserve"> </w:t>
      </w:r>
      <w:r w:rsidR="00972881" w:rsidRPr="00C4073C">
        <w:rPr>
          <w:rFonts w:ascii="Tahoma" w:hAnsi="Tahoma" w:cs="Tahoma"/>
          <w:color w:val="000000"/>
        </w:rPr>
        <w:t xml:space="preserve">teniendo en </w:t>
      </w:r>
      <w:r w:rsidR="001F43E9">
        <w:rPr>
          <w:rFonts w:ascii="Tahoma" w:hAnsi="Tahoma" w:cs="Tahoma"/>
          <w:color w:val="000000"/>
        </w:rPr>
        <w:t>cuenta las características</w:t>
      </w:r>
      <w:r w:rsidR="00972881" w:rsidRPr="00C4073C">
        <w:rPr>
          <w:rFonts w:ascii="Tahoma" w:hAnsi="Tahoma" w:cs="Tahoma"/>
          <w:color w:val="000000"/>
        </w:rPr>
        <w:t xml:space="preserve"> propias de la entidad y las líneas de </w:t>
      </w:r>
      <w:r w:rsidR="00B23127" w:rsidRPr="00C4073C">
        <w:rPr>
          <w:rFonts w:ascii="Tahoma" w:hAnsi="Tahoma" w:cs="Tahoma"/>
          <w:color w:val="000000"/>
        </w:rPr>
        <w:t>negocio.</w:t>
      </w:r>
    </w:p>
    <w:p w:rsidR="00D442F5" w:rsidRDefault="00D442F5" w:rsidP="00C4073C">
      <w:pPr>
        <w:autoSpaceDE w:val="0"/>
        <w:autoSpaceDN w:val="0"/>
        <w:adjustRightInd w:val="0"/>
        <w:spacing w:after="0" w:line="240" w:lineRule="auto"/>
        <w:jc w:val="both"/>
        <w:rPr>
          <w:rFonts w:ascii="Tahoma" w:hAnsi="Tahoma" w:cs="Tahoma"/>
          <w:color w:val="000000"/>
        </w:rPr>
      </w:pPr>
    </w:p>
    <w:p w:rsidR="000336B0" w:rsidRPr="001F43E9" w:rsidRDefault="000336B0" w:rsidP="001F43E9">
      <w:pPr>
        <w:pStyle w:val="Default"/>
        <w:numPr>
          <w:ilvl w:val="1"/>
          <w:numId w:val="1"/>
        </w:numPr>
        <w:ind w:left="1287"/>
        <w:rPr>
          <w:b/>
          <w:bCs/>
          <w:iCs/>
          <w:sz w:val="22"/>
          <w:szCs w:val="22"/>
        </w:rPr>
      </w:pPr>
      <w:r w:rsidRPr="001F43E9">
        <w:rPr>
          <w:b/>
          <w:bCs/>
          <w:iCs/>
          <w:sz w:val="22"/>
          <w:szCs w:val="22"/>
        </w:rPr>
        <w:t>Propuesta Económica</w:t>
      </w:r>
    </w:p>
    <w:p w:rsidR="000336B0" w:rsidRPr="00C4073C" w:rsidRDefault="000336B0" w:rsidP="00C4073C">
      <w:pPr>
        <w:autoSpaceDE w:val="0"/>
        <w:autoSpaceDN w:val="0"/>
        <w:adjustRightInd w:val="0"/>
        <w:spacing w:after="0" w:line="240" w:lineRule="auto"/>
        <w:jc w:val="both"/>
        <w:rPr>
          <w:rFonts w:ascii="Tahoma" w:hAnsi="Tahoma" w:cs="Tahoma"/>
          <w:color w:val="000000"/>
        </w:rPr>
      </w:pPr>
    </w:p>
    <w:p w:rsidR="000336B0" w:rsidRPr="00C4073C" w:rsidRDefault="000336B0" w:rsidP="00D442F5">
      <w:pPr>
        <w:autoSpaceDE w:val="0"/>
        <w:autoSpaceDN w:val="0"/>
        <w:adjustRightInd w:val="0"/>
        <w:spacing w:after="0" w:line="240" w:lineRule="auto"/>
        <w:ind w:firstLine="567"/>
        <w:jc w:val="both"/>
        <w:rPr>
          <w:rFonts w:ascii="Tahoma" w:hAnsi="Tahoma" w:cs="Tahoma"/>
        </w:rPr>
      </w:pPr>
      <w:r w:rsidRPr="00C4073C">
        <w:rPr>
          <w:rFonts w:ascii="Tahoma" w:hAnsi="Tahoma" w:cs="Tahoma"/>
        </w:rPr>
        <w:t xml:space="preserve">Para efectos de presentar la propuesta económica, el proponente deberá especificar los respectivos costos, teniendo en cuenta que durante la </w:t>
      </w:r>
      <w:r w:rsidR="00B23127" w:rsidRPr="00C4073C">
        <w:rPr>
          <w:rFonts w:ascii="Tahoma" w:hAnsi="Tahoma" w:cs="Tahoma"/>
        </w:rPr>
        <w:t>vigencia del contrato FIDUCIARIA</w:t>
      </w:r>
      <w:r w:rsidRPr="00C4073C">
        <w:rPr>
          <w:rFonts w:ascii="Tahoma" w:hAnsi="Tahoma" w:cs="Tahoma"/>
        </w:rPr>
        <w:t xml:space="preserve"> CENTRAL S.A. no reconocerá ningún reajuste adicional de tarifas o precios, distintos a los establecidos en la propuesta que presente el proponente.</w:t>
      </w:r>
    </w:p>
    <w:p w:rsidR="00027CD7" w:rsidRPr="00C4073C" w:rsidRDefault="00027CD7" w:rsidP="00C4073C">
      <w:pPr>
        <w:autoSpaceDE w:val="0"/>
        <w:autoSpaceDN w:val="0"/>
        <w:adjustRightInd w:val="0"/>
        <w:spacing w:after="0" w:line="240" w:lineRule="auto"/>
        <w:jc w:val="both"/>
        <w:rPr>
          <w:rFonts w:ascii="Tahoma" w:hAnsi="Tahoma" w:cs="Tahoma"/>
        </w:rPr>
      </w:pPr>
    </w:p>
    <w:p w:rsidR="000336B0" w:rsidRPr="00C4073C" w:rsidRDefault="000336B0" w:rsidP="00D442F5">
      <w:pPr>
        <w:autoSpaceDE w:val="0"/>
        <w:autoSpaceDN w:val="0"/>
        <w:adjustRightInd w:val="0"/>
        <w:spacing w:after="0" w:line="240" w:lineRule="auto"/>
        <w:ind w:firstLine="567"/>
        <w:jc w:val="both"/>
        <w:rPr>
          <w:rFonts w:ascii="Tahoma" w:hAnsi="Tahoma" w:cs="Tahoma"/>
        </w:rPr>
      </w:pPr>
      <w:r w:rsidRPr="00C4073C">
        <w:rPr>
          <w:rFonts w:ascii="Tahoma" w:hAnsi="Tahoma" w:cs="Tahoma"/>
        </w:rPr>
        <w:t>La propuesta económica debe presentarse en pesos colombianos</w:t>
      </w:r>
      <w:r w:rsidR="00027CD7" w:rsidRPr="00C4073C">
        <w:rPr>
          <w:rFonts w:ascii="Tahoma" w:hAnsi="Tahoma" w:cs="Tahoma"/>
        </w:rPr>
        <w:t xml:space="preserve"> e indicar si incluye o no IVA.</w:t>
      </w:r>
    </w:p>
    <w:p w:rsidR="000336B0" w:rsidRPr="00C4073C" w:rsidRDefault="000336B0" w:rsidP="00C4073C">
      <w:pPr>
        <w:autoSpaceDE w:val="0"/>
        <w:autoSpaceDN w:val="0"/>
        <w:adjustRightInd w:val="0"/>
        <w:spacing w:after="0" w:line="240" w:lineRule="auto"/>
        <w:jc w:val="both"/>
        <w:rPr>
          <w:rFonts w:ascii="Tahoma" w:hAnsi="Tahoma" w:cs="Tahoma"/>
        </w:rPr>
      </w:pPr>
    </w:p>
    <w:p w:rsidR="000336B0" w:rsidRPr="00D442F5" w:rsidRDefault="000336B0" w:rsidP="00D442F5">
      <w:pPr>
        <w:pStyle w:val="Default"/>
        <w:numPr>
          <w:ilvl w:val="1"/>
          <w:numId w:val="1"/>
        </w:numPr>
        <w:ind w:left="1287"/>
        <w:rPr>
          <w:b/>
          <w:bCs/>
          <w:iCs/>
          <w:sz w:val="22"/>
          <w:szCs w:val="22"/>
        </w:rPr>
      </w:pPr>
      <w:r w:rsidRPr="00D442F5">
        <w:rPr>
          <w:b/>
          <w:bCs/>
          <w:iCs/>
          <w:sz w:val="22"/>
          <w:szCs w:val="22"/>
        </w:rPr>
        <w:t>Plazo de Ejecución</w:t>
      </w:r>
    </w:p>
    <w:p w:rsidR="000336B0" w:rsidRPr="00C4073C" w:rsidRDefault="000336B0" w:rsidP="00C4073C">
      <w:pPr>
        <w:pStyle w:val="Default"/>
        <w:rPr>
          <w:b/>
          <w:bCs/>
          <w:i/>
          <w:iCs/>
          <w:sz w:val="22"/>
          <w:szCs w:val="22"/>
        </w:rPr>
      </w:pPr>
    </w:p>
    <w:p w:rsidR="000336B0" w:rsidRPr="00C4073C" w:rsidRDefault="00027CD7" w:rsidP="00D442F5">
      <w:pPr>
        <w:autoSpaceDE w:val="0"/>
        <w:autoSpaceDN w:val="0"/>
        <w:adjustRightInd w:val="0"/>
        <w:spacing w:after="0" w:line="240" w:lineRule="auto"/>
        <w:ind w:firstLine="567"/>
        <w:jc w:val="both"/>
        <w:rPr>
          <w:rFonts w:ascii="Tahoma" w:hAnsi="Tahoma" w:cs="Tahoma"/>
        </w:rPr>
      </w:pPr>
      <w:r w:rsidRPr="00C4073C">
        <w:rPr>
          <w:rFonts w:ascii="Tahoma" w:hAnsi="Tahoma" w:cs="Tahoma"/>
        </w:rPr>
        <w:t xml:space="preserve">Como parte de la respectiva propuesta técnica </w:t>
      </w:r>
      <w:r w:rsidR="000336B0" w:rsidRPr="00C4073C">
        <w:rPr>
          <w:rFonts w:ascii="Tahoma" w:hAnsi="Tahoma" w:cs="Tahoma"/>
        </w:rPr>
        <w:t>el proponente deberá especificar los tiempos relacionados con las diferentes etapas a desarrollar dentro del proyecto de consultoría.</w:t>
      </w:r>
    </w:p>
    <w:p w:rsidR="000336B0" w:rsidRPr="00C4073C" w:rsidRDefault="000336B0" w:rsidP="00C4073C">
      <w:pPr>
        <w:autoSpaceDE w:val="0"/>
        <w:autoSpaceDN w:val="0"/>
        <w:adjustRightInd w:val="0"/>
        <w:spacing w:after="0" w:line="240" w:lineRule="auto"/>
        <w:jc w:val="both"/>
        <w:rPr>
          <w:rFonts w:ascii="Tahoma" w:hAnsi="Tahoma" w:cs="Tahoma"/>
        </w:rPr>
      </w:pPr>
    </w:p>
    <w:p w:rsidR="000336B0" w:rsidRPr="00D442F5" w:rsidRDefault="000336B0" w:rsidP="00D442F5">
      <w:pPr>
        <w:pStyle w:val="Default"/>
        <w:numPr>
          <w:ilvl w:val="1"/>
          <w:numId w:val="1"/>
        </w:numPr>
        <w:ind w:left="1287"/>
        <w:rPr>
          <w:b/>
          <w:bCs/>
          <w:iCs/>
          <w:sz w:val="22"/>
          <w:szCs w:val="22"/>
        </w:rPr>
      </w:pPr>
      <w:r w:rsidRPr="00D442F5">
        <w:rPr>
          <w:b/>
          <w:bCs/>
          <w:iCs/>
          <w:sz w:val="22"/>
          <w:szCs w:val="22"/>
        </w:rPr>
        <w:t xml:space="preserve"> Lugar de Ejecución</w:t>
      </w:r>
    </w:p>
    <w:p w:rsidR="000336B0" w:rsidRPr="00C4073C" w:rsidRDefault="000336B0" w:rsidP="00C4073C">
      <w:pPr>
        <w:pStyle w:val="Default"/>
        <w:jc w:val="both"/>
        <w:rPr>
          <w:b/>
          <w:bCs/>
          <w:i/>
          <w:iCs/>
          <w:sz w:val="22"/>
          <w:szCs w:val="22"/>
        </w:rPr>
      </w:pPr>
    </w:p>
    <w:p w:rsidR="000336B0" w:rsidRPr="00C4073C" w:rsidRDefault="000336B0" w:rsidP="00D442F5">
      <w:pPr>
        <w:autoSpaceDE w:val="0"/>
        <w:autoSpaceDN w:val="0"/>
        <w:adjustRightInd w:val="0"/>
        <w:spacing w:after="0" w:line="240" w:lineRule="auto"/>
        <w:ind w:firstLine="567"/>
        <w:jc w:val="both"/>
        <w:rPr>
          <w:rFonts w:ascii="Tahoma" w:hAnsi="Tahoma" w:cs="Tahoma"/>
        </w:rPr>
      </w:pPr>
      <w:r w:rsidRPr="00C4073C">
        <w:rPr>
          <w:rFonts w:ascii="Tahoma" w:hAnsi="Tahoma" w:cs="Tahoma"/>
        </w:rPr>
        <w:t>Los servicios prestados</w:t>
      </w:r>
      <w:r w:rsidR="00A4486A" w:rsidRPr="00C4073C">
        <w:rPr>
          <w:rFonts w:ascii="Tahoma" w:hAnsi="Tahoma" w:cs="Tahoma"/>
        </w:rPr>
        <w:t xml:space="preserve"> de consultoría para el </w:t>
      </w:r>
      <w:r w:rsidR="00D442F5" w:rsidRPr="00C4073C">
        <w:rPr>
          <w:rFonts w:ascii="Tahoma" w:hAnsi="Tahoma" w:cs="Tahoma"/>
        </w:rPr>
        <w:t>diagnóstico</w:t>
      </w:r>
      <w:r w:rsidR="00A4486A" w:rsidRPr="00C4073C">
        <w:rPr>
          <w:rFonts w:ascii="Tahoma" w:hAnsi="Tahoma" w:cs="Tahoma"/>
        </w:rPr>
        <w:t xml:space="preserve"> e implementación de la Ley FATCA en cumplimiento del objeto </w:t>
      </w:r>
      <w:r w:rsidRPr="00C4073C">
        <w:rPr>
          <w:rFonts w:ascii="Tahoma" w:hAnsi="Tahoma" w:cs="Tahoma"/>
        </w:rPr>
        <w:t xml:space="preserve">contractual, serán entregados y ejecutados en las sedes de </w:t>
      </w:r>
      <w:r w:rsidR="00A4486A" w:rsidRPr="00C4073C">
        <w:rPr>
          <w:rFonts w:ascii="Tahoma" w:hAnsi="Tahoma" w:cs="Tahoma"/>
        </w:rPr>
        <w:t>FIDUCIAR</w:t>
      </w:r>
      <w:r w:rsidR="00746F32" w:rsidRPr="00C4073C">
        <w:rPr>
          <w:rFonts w:ascii="Tahoma" w:hAnsi="Tahoma" w:cs="Tahoma"/>
        </w:rPr>
        <w:t>IA</w:t>
      </w:r>
      <w:r w:rsidR="00A4486A" w:rsidRPr="00C4073C">
        <w:rPr>
          <w:rFonts w:ascii="Tahoma" w:hAnsi="Tahoma" w:cs="Tahoma"/>
        </w:rPr>
        <w:t xml:space="preserve"> CENTRAL</w:t>
      </w:r>
      <w:r w:rsidR="00B23127" w:rsidRPr="00C4073C">
        <w:rPr>
          <w:rFonts w:ascii="Tahoma" w:hAnsi="Tahoma" w:cs="Tahoma"/>
        </w:rPr>
        <w:t xml:space="preserve"> S.A. </w:t>
      </w:r>
      <w:r w:rsidRPr="00C4073C">
        <w:rPr>
          <w:rFonts w:ascii="Tahoma" w:hAnsi="Tahoma" w:cs="Tahoma"/>
        </w:rPr>
        <w:t xml:space="preserve">de la ciudad </w:t>
      </w:r>
      <w:r w:rsidR="00A4486A" w:rsidRPr="00C4073C">
        <w:rPr>
          <w:rFonts w:ascii="Tahoma" w:hAnsi="Tahoma" w:cs="Tahoma"/>
        </w:rPr>
        <w:t>de Bogotá</w:t>
      </w:r>
      <w:r w:rsidR="00D442F5">
        <w:rPr>
          <w:rFonts w:ascii="Tahoma" w:hAnsi="Tahoma" w:cs="Tahoma"/>
        </w:rPr>
        <w:t xml:space="preserve"> D.C</w:t>
      </w:r>
      <w:r w:rsidR="00A4486A" w:rsidRPr="00C4073C">
        <w:rPr>
          <w:rFonts w:ascii="Tahoma" w:hAnsi="Tahoma" w:cs="Tahoma"/>
        </w:rPr>
        <w:t>.</w:t>
      </w:r>
    </w:p>
    <w:p w:rsidR="00A4486A" w:rsidRPr="00C4073C" w:rsidRDefault="00A4486A" w:rsidP="00C4073C">
      <w:pPr>
        <w:autoSpaceDE w:val="0"/>
        <w:autoSpaceDN w:val="0"/>
        <w:adjustRightInd w:val="0"/>
        <w:spacing w:after="0" w:line="240" w:lineRule="auto"/>
        <w:jc w:val="both"/>
        <w:rPr>
          <w:rFonts w:ascii="Tahoma" w:hAnsi="Tahoma" w:cs="Tahoma"/>
        </w:rPr>
      </w:pPr>
    </w:p>
    <w:p w:rsidR="00A4486A" w:rsidRPr="00D442F5" w:rsidRDefault="00A4486A" w:rsidP="00D442F5">
      <w:pPr>
        <w:pStyle w:val="Default"/>
        <w:numPr>
          <w:ilvl w:val="1"/>
          <w:numId w:val="1"/>
        </w:numPr>
        <w:ind w:left="1287"/>
        <w:rPr>
          <w:b/>
          <w:bCs/>
          <w:iCs/>
          <w:sz w:val="22"/>
          <w:szCs w:val="22"/>
        </w:rPr>
      </w:pPr>
      <w:r w:rsidRPr="00D442F5">
        <w:rPr>
          <w:b/>
          <w:bCs/>
          <w:iCs/>
          <w:sz w:val="22"/>
          <w:szCs w:val="22"/>
        </w:rPr>
        <w:t>Forma de Pago</w:t>
      </w:r>
    </w:p>
    <w:p w:rsidR="00A4486A" w:rsidRPr="00C4073C" w:rsidRDefault="00A4486A" w:rsidP="00C4073C">
      <w:pPr>
        <w:pStyle w:val="Default"/>
        <w:rPr>
          <w:b/>
          <w:bCs/>
          <w:i/>
          <w:iCs/>
          <w:sz w:val="22"/>
          <w:szCs w:val="22"/>
        </w:rPr>
      </w:pPr>
    </w:p>
    <w:p w:rsidR="00A4486A" w:rsidRDefault="00B23127" w:rsidP="00D442F5">
      <w:pPr>
        <w:autoSpaceDE w:val="0"/>
        <w:autoSpaceDN w:val="0"/>
        <w:adjustRightInd w:val="0"/>
        <w:spacing w:after="0" w:line="240" w:lineRule="auto"/>
        <w:ind w:firstLine="567"/>
        <w:jc w:val="both"/>
        <w:rPr>
          <w:rFonts w:ascii="Tahoma" w:hAnsi="Tahoma" w:cs="Tahoma"/>
          <w:color w:val="000000"/>
        </w:rPr>
      </w:pPr>
      <w:r w:rsidRPr="00C4073C">
        <w:rPr>
          <w:rFonts w:ascii="Tahoma" w:hAnsi="Tahoma" w:cs="Tahoma"/>
          <w:color w:val="000000"/>
        </w:rPr>
        <w:t>FIDUCIARIA CENTRAL</w:t>
      </w:r>
      <w:r w:rsidR="00D442F5">
        <w:rPr>
          <w:rFonts w:ascii="Tahoma" w:hAnsi="Tahoma" w:cs="Tahoma"/>
          <w:color w:val="000000"/>
        </w:rPr>
        <w:t xml:space="preserve"> S.A.</w:t>
      </w:r>
      <w:r w:rsidR="00A4486A" w:rsidRPr="00C4073C">
        <w:rPr>
          <w:rFonts w:ascii="Tahoma" w:hAnsi="Tahoma" w:cs="Tahoma"/>
          <w:color w:val="000000"/>
        </w:rPr>
        <w:t xml:space="preserve"> pagará al contratista, por los servicios efectiv</w:t>
      </w:r>
      <w:r w:rsidRPr="00C4073C">
        <w:rPr>
          <w:rFonts w:ascii="Tahoma" w:hAnsi="Tahoma" w:cs="Tahoma"/>
          <w:color w:val="000000"/>
        </w:rPr>
        <w:t xml:space="preserve">amente prestados y entregables </w:t>
      </w:r>
      <w:r w:rsidR="00A4486A" w:rsidRPr="00C4073C">
        <w:rPr>
          <w:rFonts w:ascii="Tahoma" w:hAnsi="Tahoma" w:cs="Tahoma"/>
          <w:color w:val="000000"/>
        </w:rPr>
        <w:t>suministrados durante el mes, previa presentación de la factura con el cumplimiento de los requisitos para el pago.</w:t>
      </w:r>
    </w:p>
    <w:p w:rsidR="00B85E11" w:rsidRPr="00C4073C" w:rsidRDefault="00B85E11" w:rsidP="00D442F5">
      <w:pPr>
        <w:autoSpaceDE w:val="0"/>
        <w:autoSpaceDN w:val="0"/>
        <w:adjustRightInd w:val="0"/>
        <w:spacing w:after="0" w:line="240" w:lineRule="auto"/>
        <w:ind w:firstLine="567"/>
        <w:jc w:val="both"/>
        <w:rPr>
          <w:rFonts w:ascii="Tahoma" w:hAnsi="Tahoma" w:cs="Tahoma"/>
          <w:color w:val="000000"/>
        </w:rPr>
      </w:pPr>
    </w:p>
    <w:p w:rsidR="00A4486A" w:rsidRPr="00C4073C" w:rsidRDefault="00A4486A" w:rsidP="00C4073C">
      <w:pPr>
        <w:autoSpaceDE w:val="0"/>
        <w:autoSpaceDN w:val="0"/>
        <w:adjustRightInd w:val="0"/>
        <w:spacing w:after="0" w:line="240" w:lineRule="auto"/>
        <w:rPr>
          <w:rFonts w:ascii="Tahoma" w:hAnsi="Tahoma" w:cs="Tahoma"/>
          <w:color w:val="000000"/>
        </w:rPr>
      </w:pPr>
    </w:p>
    <w:p w:rsidR="00A4486A" w:rsidRPr="00C4073C" w:rsidRDefault="003C13F8" w:rsidP="00D442F5">
      <w:pPr>
        <w:autoSpaceDE w:val="0"/>
        <w:autoSpaceDN w:val="0"/>
        <w:adjustRightInd w:val="0"/>
        <w:spacing w:after="0" w:line="240" w:lineRule="auto"/>
        <w:ind w:firstLine="567"/>
        <w:rPr>
          <w:rFonts w:ascii="Tahoma" w:hAnsi="Tahoma" w:cs="Tahoma"/>
          <w:b/>
          <w:color w:val="000000"/>
        </w:rPr>
      </w:pPr>
      <w:r w:rsidRPr="00C4073C">
        <w:rPr>
          <w:rFonts w:ascii="Tahoma" w:hAnsi="Tahoma" w:cs="Tahoma"/>
          <w:b/>
          <w:color w:val="000000"/>
        </w:rPr>
        <w:t>Requisitos para el Pago</w:t>
      </w:r>
    </w:p>
    <w:p w:rsidR="003C13F8" w:rsidRPr="00C4073C" w:rsidRDefault="003C13F8" w:rsidP="00C4073C">
      <w:pPr>
        <w:autoSpaceDE w:val="0"/>
        <w:autoSpaceDN w:val="0"/>
        <w:adjustRightInd w:val="0"/>
        <w:spacing w:after="0" w:line="240" w:lineRule="auto"/>
        <w:rPr>
          <w:rFonts w:ascii="Tahoma" w:hAnsi="Tahoma" w:cs="Tahoma"/>
          <w:b/>
          <w:color w:val="000000"/>
        </w:rPr>
      </w:pPr>
    </w:p>
    <w:p w:rsidR="00A4486A" w:rsidRPr="00C4073C" w:rsidRDefault="00D442F5" w:rsidP="00D442F5">
      <w:pPr>
        <w:autoSpaceDE w:val="0"/>
        <w:autoSpaceDN w:val="0"/>
        <w:adjustRightInd w:val="0"/>
        <w:spacing w:after="0" w:line="240" w:lineRule="auto"/>
        <w:ind w:left="708"/>
        <w:jc w:val="both"/>
        <w:rPr>
          <w:rFonts w:ascii="Tahoma" w:hAnsi="Tahoma" w:cs="Tahoma"/>
          <w:color w:val="000000"/>
        </w:rPr>
      </w:pPr>
      <w:r>
        <w:rPr>
          <w:rFonts w:ascii="Tahoma" w:hAnsi="Tahoma" w:cs="Tahoma"/>
          <w:color w:val="000000"/>
        </w:rPr>
        <w:t xml:space="preserve">1. </w:t>
      </w:r>
      <w:r w:rsidR="00A4486A" w:rsidRPr="00C4073C">
        <w:rPr>
          <w:rFonts w:ascii="Tahoma" w:hAnsi="Tahoma" w:cs="Tahoma"/>
          <w:color w:val="000000"/>
        </w:rPr>
        <w:t>Presentación de Factura que cumpla con todos los requisitos de Ley.</w:t>
      </w:r>
    </w:p>
    <w:p w:rsidR="00A4486A" w:rsidRPr="00C4073C" w:rsidRDefault="00A4486A" w:rsidP="00D442F5">
      <w:pPr>
        <w:autoSpaceDE w:val="0"/>
        <w:autoSpaceDN w:val="0"/>
        <w:adjustRightInd w:val="0"/>
        <w:spacing w:after="0" w:line="240" w:lineRule="auto"/>
        <w:ind w:left="708"/>
        <w:jc w:val="both"/>
        <w:rPr>
          <w:rFonts w:ascii="Tahoma" w:hAnsi="Tahoma" w:cs="Tahoma"/>
          <w:color w:val="000000"/>
        </w:rPr>
      </w:pPr>
      <w:r w:rsidRPr="00C4073C">
        <w:rPr>
          <w:rFonts w:ascii="Tahoma" w:hAnsi="Tahoma" w:cs="Tahoma"/>
          <w:color w:val="000000"/>
        </w:rPr>
        <w:t>2.</w:t>
      </w:r>
      <w:r w:rsidR="00D442F5">
        <w:rPr>
          <w:rFonts w:ascii="Tahoma" w:hAnsi="Tahoma" w:cs="Tahoma"/>
          <w:color w:val="000000"/>
        </w:rPr>
        <w:t xml:space="preserve"> </w:t>
      </w:r>
      <w:r w:rsidRPr="00C4073C">
        <w:rPr>
          <w:rFonts w:ascii="Tahoma" w:hAnsi="Tahoma" w:cs="Tahoma"/>
          <w:color w:val="000000"/>
        </w:rPr>
        <w:t>Presentación de certificación a la fecha, expedida por el Revisor Fiscal o el</w:t>
      </w:r>
      <w:r w:rsidR="00D442F5">
        <w:rPr>
          <w:rFonts w:ascii="Tahoma" w:hAnsi="Tahoma" w:cs="Tahoma"/>
          <w:color w:val="000000"/>
        </w:rPr>
        <w:t xml:space="preserve"> </w:t>
      </w:r>
      <w:r w:rsidRPr="00C4073C">
        <w:rPr>
          <w:rFonts w:ascii="Tahoma" w:hAnsi="Tahoma" w:cs="Tahoma"/>
          <w:color w:val="000000"/>
        </w:rPr>
        <w:t>Representante Legal, de conformidad con lo establecido en el artículo 50 de la ley789 de 2002, en la cual se acredite el cumplimiento del pago de las obligaciones derivadas de los aportes de sus empleados, a los sistemas de Salud, Riesgos Profesionales, Pensiones y aportes a las Cajas de Compensación Familiar, Instituto Colombiano de Bienestar Familiar y Sena.</w:t>
      </w:r>
    </w:p>
    <w:p w:rsidR="00A4486A" w:rsidRDefault="00A4486A" w:rsidP="00C4073C">
      <w:pPr>
        <w:autoSpaceDE w:val="0"/>
        <w:autoSpaceDN w:val="0"/>
        <w:adjustRightInd w:val="0"/>
        <w:spacing w:after="0" w:line="240" w:lineRule="auto"/>
        <w:jc w:val="both"/>
        <w:rPr>
          <w:rFonts w:ascii="Tahoma" w:hAnsi="Tahoma" w:cs="Tahoma"/>
          <w:color w:val="000000"/>
        </w:rPr>
      </w:pPr>
    </w:p>
    <w:p w:rsidR="00B23127" w:rsidRPr="00D442F5" w:rsidRDefault="00B23127" w:rsidP="00D442F5">
      <w:pPr>
        <w:pStyle w:val="Default"/>
        <w:numPr>
          <w:ilvl w:val="1"/>
          <w:numId w:val="1"/>
        </w:numPr>
        <w:ind w:left="1287"/>
        <w:rPr>
          <w:b/>
          <w:bCs/>
          <w:iCs/>
          <w:sz w:val="22"/>
          <w:szCs w:val="22"/>
        </w:rPr>
      </w:pPr>
      <w:r w:rsidRPr="00D442F5">
        <w:rPr>
          <w:b/>
          <w:bCs/>
          <w:iCs/>
          <w:sz w:val="22"/>
          <w:szCs w:val="22"/>
        </w:rPr>
        <w:t>Garantía de Cumplimiento</w:t>
      </w:r>
    </w:p>
    <w:p w:rsidR="00B23127" w:rsidRPr="00C4073C" w:rsidRDefault="00B23127" w:rsidP="00C4073C">
      <w:pPr>
        <w:pStyle w:val="Default"/>
        <w:rPr>
          <w:b/>
          <w:bCs/>
          <w:i/>
          <w:iCs/>
          <w:sz w:val="22"/>
          <w:szCs w:val="22"/>
        </w:rPr>
      </w:pPr>
    </w:p>
    <w:p w:rsidR="001002B6" w:rsidRPr="00C4073C" w:rsidRDefault="00D442F5" w:rsidP="00D442F5">
      <w:pPr>
        <w:pStyle w:val="Default"/>
        <w:ind w:firstLine="360"/>
        <w:jc w:val="both"/>
        <w:rPr>
          <w:bCs/>
          <w:iCs/>
          <w:sz w:val="22"/>
          <w:szCs w:val="22"/>
        </w:rPr>
      </w:pPr>
      <w:r>
        <w:rPr>
          <w:bCs/>
          <w:iCs/>
          <w:sz w:val="22"/>
          <w:szCs w:val="22"/>
        </w:rPr>
        <w:t>El Contratista</w:t>
      </w:r>
      <w:r w:rsidR="001002B6" w:rsidRPr="00C4073C">
        <w:rPr>
          <w:bCs/>
          <w:iCs/>
          <w:sz w:val="22"/>
          <w:szCs w:val="22"/>
        </w:rPr>
        <w:t xml:space="preserve"> deberá constituir por su cuenta</w:t>
      </w:r>
      <w:r>
        <w:rPr>
          <w:bCs/>
          <w:iCs/>
          <w:sz w:val="22"/>
          <w:szCs w:val="22"/>
        </w:rPr>
        <w:t>,</w:t>
      </w:r>
      <w:r w:rsidR="001002B6" w:rsidRPr="00C4073C">
        <w:rPr>
          <w:bCs/>
          <w:iCs/>
          <w:sz w:val="22"/>
          <w:szCs w:val="22"/>
        </w:rPr>
        <w:t xml:space="preserve"> con una compañía de seguros debidamente constituida en el país, </w:t>
      </w:r>
      <w:r w:rsidR="00C369AE">
        <w:rPr>
          <w:bCs/>
          <w:iCs/>
          <w:sz w:val="22"/>
          <w:szCs w:val="22"/>
        </w:rPr>
        <w:t>una póliza con los siguientes amparos a</w:t>
      </w:r>
      <w:r w:rsidR="001002B6" w:rsidRPr="00C4073C">
        <w:rPr>
          <w:bCs/>
          <w:iCs/>
          <w:sz w:val="22"/>
          <w:szCs w:val="22"/>
        </w:rPr>
        <w:t xml:space="preserve"> favor de  FIDUCIARIA CENTRAL S.A., y sobre la cual ést</w:t>
      </w:r>
      <w:r>
        <w:rPr>
          <w:bCs/>
          <w:iCs/>
          <w:sz w:val="22"/>
          <w:szCs w:val="22"/>
        </w:rPr>
        <w:t>a</w:t>
      </w:r>
      <w:r w:rsidR="001002B6" w:rsidRPr="00C4073C">
        <w:rPr>
          <w:bCs/>
          <w:iCs/>
          <w:sz w:val="22"/>
          <w:szCs w:val="22"/>
        </w:rPr>
        <w:t xml:space="preserve"> se reserva su aprobación:</w:t>
      </w:r>
    </w:p>
    <w:p w:rsidR="001002B6" w:rsidRPr="00C4073C" w:rsidRDefault="001002B6" w:rsidP="00D442F5">
      <w:pPr>
        <w:pStyle w:val="Default"/>
        <w:ind w:left="360"/>
        <w:rPr>
          <w:bCs/>
          <w:iCs/>
          <w:sz w:val="22"/>
          <w:szCs w:val="22"/>
        </w:rPr>
      </w:pPr>
    </w:p>
    <w:p w:rsidR="001002B6" w:rsidRDefault="00C369AE" w:rsidP="00D442F5">
      <w:pPr>
        <w:pStyle w:val="Default"/>
        <w:numPr>
          <w:ilvl w:val="0"/>
          <w:numId w:val="5"/>
        </w:numPr>
        <w:ind w:left="720"/>
        <w:jc w:val="both"/>
        <w:rPr>
          <w:bCs/>
          <w:iCs/>
          <w:sz w:val="22"/>
          <w:szCs w:val="22"/>
        </w:rPr>
      </w:pPr>
      <w:r>
        <w:rPr>
          <w:bCs/>
          <w:iCs/>
          <w:sz w:val="22"/>
          <w:szCs w:val="22"/>
        </w:rPr>
        <w:t>C</w:t>
      </w:r>
      <w:r w:rsidR="001002B6" w:rsidRPr="00C4073C">
        <w:rPr>
          <w:bCs/>
          <w:iCs/>
          <w:sz w:val="22"/>
          <w:szCs w:val="22"/>
        </w:rPr>
        <w:t>umplimiento de las obligaciones del contrato, por una cuantía equivalente al veinte  por ciento (20%) del valor total del mismo, por el término de duración del contrato y tres (3) meses más.</w:t>
      </w:r>
    </w:p>
    <w:p w:rsidR="00D442F5" w:rsidRPr="00C4073C" w:rsidRDefault="00D442F5" w:rsidP="00D442F5">
      <w:pPr>
        <w:pStyle w:val="Default"/>
        <w:ind w:left="720"/>
        <w:jc w:val="both"/>
        <w:rPr>
          <w:bCs/>
          <w:iCs/>
          <w:sz w:val="22"/>
          <w:szCs w:val="22"/>
        </w:rPr>
      </w:pPr>
    </w:p>
    <w:p w:rsidR="00746F32" w:rsidRDefault="00746F32" w:rsidP="00D442F5">
      <w:pPr>
        <w:pStyle w:val="Default"/>
        <w:numPr>
          <w:ilvl w:val="0"/>
          <w:numId w:val="5"/>
        </w:numPr>
        <w:ind w:left="720"/>
        <w:jc w:val="both"/>
        <w:rPr>
          <w:bCs/>
          <w:iCs/>
          <w:sz w:val="22"/>
          <w:szCs w:val="22"/>
        </w:rPr>
      </w:pPr>
      <w:r w:rsidRPr="00C4073C">
        <w:rPr>
          <w:bCs/>
          <w:iCs/>
          <w:sz w:val="22"/>
          <w:szCs w:val="22"/>
        </w:rPr>
        <w:t>Una póliza que garantice la calidad del servicio, por una cuantía equivalente al veinte  por ciento (20%) del valor total del mismo, por el término de duración del contrato y tres (3) meses más.</w:t>
      </w:r>
    </w:p>
    <w:p w:rsidR="00B23127" w:rsidRPr="00C4073C" w:rsidRDefault="001002B6" w:rsidP="00D442F5">
      <w:pPr>
        <w:pStyle w:val="Default"/>
        <w:numPr>
          <w:ilvl w:val="0"/>
          <w:numId w:val="5"/>
        </w:numPr>
        <w:spacing w:before="240"/>
        <w:ind w:left="720"/>
        <w:jc w:val="both"/>
        <w:rPr>
          <w:bCs/>
          <w:iCs/>
          <w:sz w:val="22"/>
          <w:szCs w:val="22"/>
        </w:rPr>
      </w:pPr>
      <w:r w:rsidRPr="00C4073C">
        <w:rPr>
          <w:bCs/>
          <w:iCs/>
          <w:sz w:val="22"/>
          <w:szCs w:val="22"/>
        </w:rPr>
        <w:t>Una póliza que garantice el pago de los salarios, prestaciones sociales e indemnizaciones, por una cuantía equivalente al diez por ciento (10%) del valor total del contrato, por el término de duración del contrato y tres (3) años más.</w:t>
      </w:r>
    </w:p>
    <w:p w:rsidR="00B23127" w:rsidRPr="00C4073C" w:rsidRDefault="00B23127" w:rsidP="00C4073C">
      <w:pPr>
        <w:autoSpaceDE w:val="0"/>
        <w:autoSpaceDN w:val="0"/>
        <w:adjustRightInd w:val="0"/>
        <w:spacing w:after="0" w:line="240" w:lineRule="auto"/>
        <w:jc w:val="both"/>
        <w:rPr>
          <w:rFonts w:ascii="Tahoma" w:hAnsi="Tahoma" w:cs="Tahoma"/>
          <w:color w:val="000000"/>
        </w:rPr>
      </w:pPr>
    </w:p>
    <w:p w:rsidR="003C13F8" w:rsidRPr="00C4073C" w:rsidRDefault="00A4486A" w:rsidP="00D442F5">
      <w:pPr>
        <w:autoSpaceDE w:val="0"/>
        <w:autoSpaceDN w:val="0"/>
        <w:adjustRightInd w:val="0"/>
        <w:spacing w:after="0" w:line="240" w:lineRule="auto"/>
        <w:ind w:firstLine="360"/>
        <w:jc w:val="both"/>
        <w:rPr>
          <w:rFonts w:ascii="Tahoma" w:hAnsi="Tahoma" w:cs="Tahoma"/>
          <w:iCs/>
        </w:rPr>
      </w:pPr>
      <w:r w:rsidRPr="00C4073C">
        <w:rPr>
          <w:rFonts w:ascii="Tahoma" w:hAnsi="Tahoma" w:cs="Tahoma"/>
          <w:b/>
          <w:bCs/>
        </w:rPr>
        <w:t xml:space="preserve">Tipo de contrato: </w:t>
      </w:r>
      <w:r w:rsidR="003C13F8" w:rsidRPr="00C4073C">
        <w:rPr>
          <w:rFonts w:ascii="Tahoma" w:hAnsi="Tahoma" w:cs="Tahoma"/>
        </w:rPr>
        <w:t>P</w:t>
      </w:r>
      <w:r w:rsidRPr="00C4073C">
        <w:rPr>
          <w:rFonts w:ascii="Tahoma" w:hAnsi="Tahoma" w:cs="Tahoma"/>
        </w:rPr>
        <w:t>restación de servicios.</w:t>
      </w:r>
      <w:r w:rsidR="003C13F8" w:rsidRPr="00C4073C">
        <w:rPr>
          <w:rFonts w:ascii="Tahoma" w:hAnsi="Tahoma" w:cs="Tahoma"/>
        </w:rPr>
        <w:t xml:space="preserve"> De acuerdo con lo anterior el proponente seleccionado </w:t>
      </w:r>
      <w:r w:rsidR="003C13F8" w:rsidRPr="00C4073C">
        <w:rPr>
          <w:rFonts w:ascii="Tahoma" w:hAnsi="Tahoma" w:cs="Tahoma"/>
          <w:iCs/>
        </w:rPr>
        <w:t xml:space="preserve">en ejercicio de la labor  encomendada actuará por su propia cuenta, con absoluta autonomía y no estará sometido a horarios, ni subordinación </w:t>
      </w:r>
      <w:r w:rsidR="003C13F8" w:rsidRPr="00C4073C">
        <w:rPr>
          <w:rFonts w:ascii="Tahoma" w:hAnsi="Tahoma" w:cs="Tahoma"/>
          <w:bCs/>
          <w:iCs/>
        </w:rPr>
        <w:t>laboral</w:t>
      </w:r>
      <w:r w:rsidR="003C13F8" w:rsidRPr="00C4073C">
        <w:rPr>
          <w:rFonts w:ascii="Tahoma" w:hAnsi="Tahoma" w:cs="Tahoma"/>
          <w:iCs/>
        </w:rPr>
        <w:t xml:space="preserve">, y por lo tanto, a no generarse relación </w:t>
      </w:r>
      <w:r w:rsidR="003C13F8" w:rsidRPr="00C4073C">
        <w:rPr>
          <w:rFonts w:ascii="Tahoma" w:hAnsi="Tahoma" w:cs="Tahoma"/>
          <w:bCs/>
          <w:iCs/>
        </w:rPr>
        <w:t>laboral</w:t>
      </w:r>
      <w:r w:rsidR="003C13F8" w:rsidRPr="00C4073C">
        <w:rPr>
          <w:rFonts w:ascii="Tahoma" w:hAnsi="Tahoma" w:cs="Tahoma"/>
          <w:iCs/>
        </w:rPr>
        <w:t xml:space="preserve"> tampoco habrá lugar al pago de prestaciones sociales y de </w:t>
      </w:r>
      <w:r w:rsidR="003C13F8" w:rsidRPr="00C4073C">
        <w:rPr>
          <w:rFonts w:ascii="Tahoma" w:hAnsi="Tahoma" w:cs="Tahoma"/>
          <w:bCs/>
          <w:iCs/>
        </w:rPr>
        <w:t>ningún</w:t>
      </w:r>
      <w:r w:rsidR="003C13F8" w:rsidRPr="00C4073C">
        <w:rPr>
          <w:rFonts w:ascii="Tahoma" w:hAnsi="Tahoma" w:cs="Tahoma"/>
          <w:iCs/>
        </w:rPr>
        <w:t xml:space="preserve"> </w:t>
      </w:r>
      <w:r w:rsidR="003C13F8" w:rsidRPr="00C4073C">
        <w:rPr>
          <w:rFonts w:ascii="Tahoma" w:hAnsi="Tahoma" w:cs="Tahoma"/>
          <w:bCs/>
          <w:iCs/>
        </w:rPr>
        <w:t>tipo</w:t>
      </w:r>
      <w:r w:rsidR="003C13F8" w:rsidRPr="00C4073C">
        <w:rPr>
          <w:rFonts w:ascii="Tahoma" w:hAnsi="Tahoma" w:cs="Tahoma"/>
          <w:iCs/>
        </w:rPr>
        <w:t xml:space="preserve"> de emolumentos distintos al valor de los honorarios que se pacten.</w:t>
      </w:r>
    </w:p>
    <w:p w:rsidR="003C13F8" w:rsidRPr="00C4073C" w:rsidRDefault="003C13F8" w:rsidP="00C4073C">
      <w:pPr>
        <w:autoSpaceDE w:val="0"/>
        <w:autoSpaceDN w:val="0"/>
        <w:adjustRightInd w:val="0"/>
        <w:spacing w:after="0" w:line="240" w:lineRule="auto"/>
        <w:jc w:val="both"/>
        <w:rPr>
          <w:rFonts w:ascii="Tahoma" w:hAnsi="Tahoma" w:cs="Tahoma"/>
          <w:iCs/>
        </w:rPr>
      </w:pPr>
    </w:p>
    <w:p w:rsidR="00A4486A" w:rsidRPr="00C4073C" w:rsidRDefault="003C13F8" w:rsidP="00D442F5">
      <w:pPr>
        <w:autoSpaceDE w:val="0"/>
        <w:autoSpaceDN w:val="0"/>
        <w:adjustRightInd w:val="0"/>
        <w:spacing w:after="0" w:line="240" w:lineRule="auto"/>
        <w:ind w:firstLine="360"/>
        <w:jc w:val="both"/>
        <w:rPr>
          <w:rFonts w:ascii="Tahoma" w:hAnsi="Tahoma" w:cs="Tahoma"/>
        </w:rPr>
      </w:pPr>
      <w:r w:rsidRPr="00C4073C">
        <w:rPr>
          <w:rFonts w:ascii="Tahoma" w:hAnsi="Tahoma" w:cs="Tahoma"/>
          <w:iCs/>
        </w:rPr>
        <w:t xml:space="preserve">Para dar inicio al </w:t>
      </w:r>
      <w:r w:rsidRPr="00C4073C">
        <w:rPr>
          <w:rFonts w:ascii="Tahoma" w:hAnsi="Tahoma" w:cs="Tahoma"/>
          <w:bCs/>
          <w:iCs/>
        </w:rPr>
        <w:t>contrato</w:t>
      </w:r>
      <w:r w:rsidRPr="00C4073C">
        <w:rPr>
          <w:rFonts w:ascii="Tahoma" w:hAnsi="Tahoma" w:cs="Tahoma"/>
          <w:iCs/>
        </w:rPr>
        <w:t>, el oferente seleccionado deberá certificar que el  personal designado para la ejecución del objeto contratado se encuentra afiliado al sistema general de seguridad social en salud, A.R.L. y pensiones, y los pagos por este concepto estarán a su cargo.</w:t>
      </w:r>
    </w:p>
    <w:p w:rsidR="00A4486A" w:rsidRPr="00C4073C" w:rsidRDefault="00A4486A" w:rsidP="00C4073C">
      <w:pPr>
        <w:autoSpaceDE w:val="0"/>
        <w:autoSpaceDN w:val="0"/>
        <w:adjustRightInd w:val="0"/>
        <w:spacing w:after="0" w:line="240" w:lineRule="auto"/>
        <w:jc w:val="both"/>
        <w:rPr>
          <w:rFonts w:ascii="Tahoma" w:hAnsi="Tahoma" w:cs="Tahoma"/>
        </w:rPr>
      </w:pPr>
    </w:p>
    <w:p w:rsidR="009F4E31" w:rsidRPr="00283A59" w:rsidRDefault="00A4486A" w:rsidP="009A3827">
      <w:pPr>
        <w:pStyle w:val="Prrafodelista"/>
        <w:numPr>
          <w:ilvl w:val="0"/>
          <w:numId w:val="1"/>
        </w:numPr>
        <w:autoSpaceDE w:val="0"/>
        <w:autoSpaceDN w:val="0"/>
        <w:adjustRightInd w:val="0"/>
        <w:spacing w:after="0" w:line="240" w:lineRule="auto"/>
        <w:jc w:val="both"/>
        <w:rPr>
          <w:rFonts w:ascii="Tahoma" w:hAnsi="Tahoma" w:cs="Tahoma"/>
          <w:color w:val="000000"/>
          <w:u w:val="single"/>
        </w:rPr>
      </w:pPr>
      <w:r w:rsidRPr="00283A59">
        <w:rPr>
          <w:rFonts w:ascii="Tahoma" w:hAnsi="Tahoma" w:cs="Tahoma"/>
          <w:b/>
          <w:bCs/>
          <w:u w:val="single"/>
        </w:rPr>
        <w:t>O</w:t>
      </w:r>
      <w:r w:rsidR="00D67B84" w:rsidRPr="00283A59">
        <w:rPr>
          <w:rFonts w:ascii="Tahoma" w:hAnsi="Tahoma" w:cs="Tahoma"/>
          <w:b/>
          <w:bCs/>
          <w:u w:val="single"/>
        </w:rPr>
        <w:t xml:space="preserve">bligaciones </w:t>
      </w:r>
    </w:p>
    <w:p w:rsidR="00283A59" w:rsidRPr="00283A59" w:rsidRDefault="00283A59" w:rsidP="00283A59">
      <w:pPr>
        <w:pStyle w:val="Prrafodelista"/>
        <w:autoSpaceDE w:val="0"/>
        <w:autoSpaceDN w:val="0"/>
        <w:adjustRightInd w:val="0"/>
        <w:spacing w:after="0" w:line="240" w:lineRule="auto"/>
        <w:ind w:left="360"/>
        <w:jc w:val="both"/>
        <w:rPr>
          <w:rFonts w:ascii="Tahoma" w:hAnsi="Tahoma" w:cs="Tahoma"/>
          <w:color w:val="000000"/>
          <w:u w:val="single"/>
        </w:rPr>
      </w:pPr>
    </w:p>
    <w:p w:rsidR="009F4E31" w:rsidRPr="009F4E31" w:rsidRDefault="009F4E31" w:rsidP="009F4E31">
      <w:pPr>
        <w:pStyle w:val="Prrafodelista"/>
        <w:numPr>
          <w:ilvl w:val="1"/>
          <w:numId w:val="1"/>
        </w:numPr>
        <w:autoSpaceDE w:val="0"/>
        <w:autoSpaceDN w:val="0"/>
        <w:adjustRightInd w:val="0"/>
        <w:spacing w:after="0" w:line="240" w:lineRule="auto"/>
        <w:ind w:left="1287"/>
        <w:jc w:val="both"/>
        <w:rPr>
          <w:rFonts w:ascii="Tahoma" w:hAnsi="Tahoma" w:cs="Tahoma"/>
          <w:b/>
          <w:color w:val="000000"/>
          <w:u w:val="single"/>
        </w:rPr>
      </w:pPr>
      <w:r w:rsidRPr="009F4E31">
        <w:rPr>
          <w:rFonts w:ascii="Tahoma" w:hAnsi="Tahoma" w:cs="Tahoma"/>
          <w:b/>
          <w:color w:val="000000"/>
        </w:rPr>
        <w:t xml:space="preserve">Obligaciones Generales </w:t>
      </w:r>
      <w:r w:rsidR="00283A59">
        <w:rPr>
          <w:rFonts w:ascii="Tahoma" w:hAnsi="Tahoma" w:cs="Tahoma"/>
          <w:b/>
          <w:color w:val="000000"/>
        </w:rPr>
        <w:t>del Contratista</w:t>
      </w:r>
    </w:p>
    <w:p w:rsidR="009F4E31" w:rsidRDefault="009F4E31" w:rsidP="009F4E31">
      <w:pPr>
        <w:autoSpaceDE w:val="0"/>
        <w:autoSpaceDN w:val="0"/>
        <w:adjustRightInd w:val="0"/>
        <w:spacing w:after="0" w:line="240" w:lineRule="auto"/>
        <w:jc w:val="both"/>
        <w:rPr>
          <w:rFonts w:ascii="Tahoma" w:hAnsi="Tahoma" w:cs="Tahoma"/>
          <w:color w:val="000000"/>
        </w:rPr>
      </w:pPr>
    </w:p>
    <w:p w:rsidR="009F4E31" w:rsidRPr="009F4E31" w:rsidRDefault="009F4E31" w:rsidP="009F4E31">
      <w:pPr>
        <w:pStyle w:val="Prrafodelista"/>
        <w:numPr>
          <w:ilvl w:val="0"/>
          <w:numId w:val="8"/>
        </w:numPr>
        <w:autoSpaceDE w:val="0"/>
        <w:autoSpaceDN w:val="0"/>
        <w:adjustRightInd w:val="0"/>
        <w:spacing w:after="0" w:line="240" w:lineRule="auto"/>
        <w:rPr>
          <w:rFonts w:ascii="Tahoma" w:hAnsi="Tahoma" w:cs="Tahoma"/>
          <w:color w:val="000000"/>
        </w:rPr>
      </w:pPr>
      <w:r w:rsidRPr="009F4E31">
        <w:rPr>
          <w:rFonts w:ascii="Tahoma" w:hAnsi="Tahoma" w:cs="Tahoma"/>
          <w:color w:val="000000"/>
        </w:rPr>
        <w:t xml:space="preserve">Ejecutar idónea y oportunamente el objeto del contrato. </w:t>
      </w:r>
    </w:p>
    <w:p w:rsidR="009F4E31" w:rsidRPr="009F4E31" w:rsidRDefault="009F4E31" w:rsidP="009F4E31">
      <w:pPr>
        <w:pStyle w:val="Prrafodelista"/>
        <w:numPr>
          <w:ilvl w:val="0"/>
          <w:numId w:val="8"/>
        </w:numPr>
        <w:autoSpaceDE w:val="0"/>
        <w:autoSpaceDN w:val="0"/>
        <w:adjustRightInd w:val="0"/>
        <w:spacing w:after="0" w:line="240" w:lineRule="auto"/>
        <w:rPr>
          <w:rFonts w:ascii="Tahoma" w:hAnsi="Tahoma" w:cs="Tahoma"/>
          <w:color w:val="000000"/>
        </w:rPr>
      </w:pPr>
      <w:r w:rsidRPr="009F4E31">
        <w:rPr>
          <w:rFonts w:ascii="Tahoma" w:hAnsi="Tahoma" w:cs="Tahoma"/>
          <w:color w:val="000000"/>
        </w:rPr>
        <w:t xml:space="preserve">Proporcionar todas las herramientas que se requieran para prestar el servicio de manera adecuada y a satisfacción </w:t>
      </w:r>
    </w:p>
    <w:p w:rsidR="009F4E31" w:rsidRPr="009F4E31" w:rsidRDefault="009F4E31" w:rsidP="009F4E31">
      <w:pPr>
        <w:pStyle w:val="Prrafodelista"/>
        <w:numPr>
          <w:ilvl w:val="0"/>
          <w:numId w:val="8"/>
        </w:numPr>
        <w:autoSpaceDE w:val="0"/>
        <w:autoSpaceDN w:val="0"/>
        <w:adjustRightInd w:val="0"/>
        <w:spacing w:after="0" w:line="240" w:lineRule="auto"/>
        <w:jc w:val="both"/>
        <w:rPr>
          <w:rFonts w:ascii="Tahoma" w:hAnsi="Tahoma" w:cs="Tahoma"/>
          <w:color w:val="000000"/>
        </w:rPr>
      </w:pPr>
      <w:r w:rsidRPr="009F4E31">
        <w:rPr>
          <w:rFonts w:ascii="Tahoma" w:hAnsi="Tahoma" w:cs="Tahoma"/>
          <w:color w:val="000000"/>
        </w:rPr>
        <w:t xml:space="preserve">Mantener estricta reserva y confidencialidad sobre la información que conozca por causa o con ocasión del contrato, así como, respetar la titularidad de los derechos de autor, en relación con los documentos, obras, creaciones que se desarrollen en ejecución del contrato. </w:t>
      </w:r>
    </w:p>
    <w:p w:rsidR="009F4E31" w:rsidRPr="009F4E31" w:rsidRDefault="009F4E31" w:rsidP="009F4E31">
      <w:pPr>
        <w:pStyle w:val="Prrafodelista"/>
        <w:numPr>
          <w:ilvl w:val="0"/>
          <w:numId w:val="8"/>
        </w:numPr>
        <w:autoSpaceDE w:val="0"/>
        <w:autoSpaceDN w:val="0"/>
        <w:adjustRightInd w:val="0"/>
        <w:spacing w:after="0" w:line="240" w:lineRule="auto"/>
        <w:jc w:val="both"/>
        <w:rPr>
          <w:rFonts w:ascii="Tahoma" w:hAnsi="Tahoma" w:cs="Tahoma"/>
          <w:color w:val="000000"/>
        </w:rPr>
      </w:pPr>
      <w:r w:rsidRPr="009F4E31">
        <w:rPr>
          <w:rFonts w:ascii="Tahoma" w:hAnsi="Tahoma" w:cs="Tahoma"/>
          <w:color w:val="000000"/>
        </w:rPr>
        <w:t xml:space="preserve">Garantizar la oportuna, eficaz y eficiente prestación del objeto contratado, dando estricto cumplimiento al mismo y por ningún motivo suspender o abandonar el objeto contratado. </w:t>
      </w:r>
    </w:p>
    <w:p w:rsidR="009F4E31" w:rsidRPr="009F4E31" w:rsidRDefault="009F4E31" w:rsidP="009F4E31">
      <w:pPr>
        <w:pStyle w:val="Prrafodelista"/>
        <w:numPr>
          <w:ilvl w:val="0"/>
          <w:numId w:val="8"/>
        </w:numPr>
        <w:autoSpaceDE w:val="0"/>
        <w:autoSpaceDN w:val="0"/>
        <w:adjustRightInd w:val="0"/>
        <w:spacing w:after="0" w:line="240" w:lineRule="auto"/>
        <w:jc w:val="both"/>
        <w:rPr>
          <w:rFonts w:ascii="Tahoma" w:hAnsi="Tahoma" w:cs="Tahoma"/>
          <w:color w:val="000000"/>
        </w:rPr>
      </w:pPr>
      <w:r w:rsidRPr="009F4E31">
        <w:rPr>
          <w:rFonts w:ascii="Tahoma" w:hAnsi="Tahoma" w:cs="Tahoma"/>
          <w:color w:val="000000"/>
        </w:rPr>
        <w:t xml:space="preserve">Obrar con lealtad y buena fe en las diferentes etapas contractuales. </w:t>
      </w:r>
    </w:p>
    <w:p w:rsidR="009F4E31" w:rsidRPr="009F4E31" w:rsidRDefault="009F4E31" w:rsidP="009F4E31">
      <w:pPr>
        <w:pStyle w:val="Prrafodelista"/>
        <w:numPr>
          <w:ilvl w:val="0"/>
          <w:numId w:val="8"/>
        </w:numPr>
        <w:autoSpaceDE w:val="0"/>
        <w:autoSpaceDN w:val="0"/>
        <w:adjustRightInd w:val="0"/>
        <w:spacing w:after="0" w:line="240" w:lineRule="auto"/>
        <w:jc w:val="both"/>
        <w:rPr>
          <w:rFonts w:ascii="Tahoma" w:hAnsi="Tahoma" w:cs="Tahoma"/>
          <w:color w:val="000000"/>
        </w:rPr>
      </w:pPr>
      <w:r w:rsidRPr="009F4E31">
        <w:rPr>
          <w:rFonts w:ascii="Tahoma" w:hAnsi="Tahoma" w:cs="Tahoma"/>
          <w:color w:val="000000"/>
        </w:rPr>
        <w:t>Entregar la certificación suscrita por el representante legal o revisor fiscal, que acredite el cumplimiento del pago de aportes al sistema de seguridad social integral, parafiscales, ICBF, SENA y cajas de compensación familiar de los últimos seis (6) meses, de conformidad con el artículo 50 de la Ley 789 de 2002 o aquella que lo modifique, adicione o complemente.</w:t>
      </w:r>
    </w:p>
    <w:p w:rsidR="009F4E31" w:rsidRPr="009F4E31" w:rsidRDefault="009F4E31" w:rsidP="009F4E31">
      <w:pPr>
        <w:pStyle w:val="Prrafodelista"/>
        <w:autoSpaceDE w:val="0"/>
        <w:autoSpaceDN w:val="0"/>
        <w:adjustRightInd w:val="0"/>
        <w:spacing w:after="0" w:line="240" w:lineRule="auto"/>
        <w:jc w:val="both"/>
        <w:rPr>
          <w:rFonts w:ascii="Tahoma" w:hAnsi="Tahoma" w:cs="Tahoma"/>
          <w:color w:val="000000"/>
        </w:rPr>
      </w:pPr>
    </w:p>
    <w:p w:rsidR="009F4E31" w:rsidRPr="009F4E31" w:rsidRDefault="009F4E31" w:rsidP="009F4E31">
      <w:pPr>
        <w:pStyle w:val="Prrafodelista"/>
        <w:numPr>
          <w:ilvl w:val="1"/>
          <w:numId w:val="1"/>
        </w:numPr>
        <w:autoSpaceDE w:val="0"/>
        <w:autoSpaceDN w:val="0"/>
        <w:adjustRightInd w:val="0"/>
        <w:spacing w:after="0" w:line="240" w:lineRule="auto"/>
        <w:ind w:left="1287"/>
        <w:jc w:val="both"/>
        <w:rPr>
          <w:rFonts w:ascii="Tahoma" w:hAnsi="Tahoma" w:cs="Tahoma"/>
          <w:b/>
          <w:color w:val="000000"/>
        </w:rPr>
      </w:pPr>
      <w:r w:rsidRPr="009F4E31">
        <w:rPr>
          <w:rFonts w:ascii="Tahoma" w:hAnsi="Tahoma" w:cs="Tahoma"/>
          <w:b/>
          <w:color w:val="000000"/>
        </w:rPr>
        <w:t>Obligaciones Específicas</w:t>
      </w:r>
      <w:r w:rsidR="00283A59">
        <w:rPr>
          <w:rFonts w:ascii="Tahoma" w:hAnsi="Tahoma" w:cs="Tahoma"/>
          <w:b/>
          <w:color w:val="000000"/>
        </w:rPr>
        <w:t xml:space="preserve"> del Contratista</w:t>
      </w:r>
    </w:p>
    <w:p w:rsidR="00A32469" w:rsidRPr="00C4073C" w:rsidRDefault="00A32469" w:rsidP="00C4073C">
      <w:pPr>
        <w:pStyle w:val="Prrafodelista"/>
        <w:autoSpaceDE w:val="0"/>
        <w:autoSpaceDN w:val="0"/>
        <w:adjustRightInd w:val="0"/>
        <w:spacing w:after="0" w:line="240" w:lineRule="auto"/>
        <w:ind w:left="360"/>
        <w:jc w:val="both"/>
        <w:rPr>
          <w:rFonts w:ascii="Tahoma" w:hAnsi="Tahoma" w:cs="Tahoma"/>
          <w:color w:val="000000"/>
        </w:rPr>
      </w:pPr>
    </w:p>
    <w:p w:rsidR="00A32469" w:rsidRPr="00C4073C" w:rsidRDefault="00704206" w:rsidP="00C4073C">
      <w:pPr>
        <w:pStyle w:val="Prrafodelista"/>
        <w:numPr>
          <w:ilvl w:val="0"/>
          <w:numId w:val="2"/>
        </w:numPr>
        <w:autoSpaceDE w:val="0"/>
        <w:autoSpaceDN w:val="0"/>
        <w:adjustRightInd w:val="0"/>
        <w:spacing w:after="0" w:line="240" w:lineRule="auto"/>
        <w:jc w:val="both"/>
        <w:rPr>
          <w:rFonts w:ascii="Tahoma" w:hAnsi="Tahoma" w:cs="Tahoma"/>
          <w:color w:val="000000"/>
        </w:rPr>
      </w:pPr>
      <w:r w:rsidRPr="00C4073C">
        <w:rPr>
          <w:rFonts w:ascii="Tahoma" w:hAnsi="Tahoma" w:cs="Tahoma"/>
          <w:color w:val="000000"/>
        </w:rPr>
        <w:t xml:space="preserve">Presentar y desarrollar un plan de trabajo </w:t>
      </w:r>
      <w:r w:rsidR="00A32469" w:rsidRPr="00C4073C">
        <w:rPr>
          <w:rFonts w:ascii="Tahoma" w:hAnsi="Tahoma" w:cs="Tahoma"/>
          <w:color w:val="000000"/>
        </w:rPr>
        <w:t>del proyecto donde se establezcan los criterios básicos de la ley FATCA, así como el alcance de la misma y la</w:t>
      </w:r>
      <w:r w:rsidR="00794B87" w:rsidRPr="00C4073C">
        <w:rPr>
          <w:rFonts w:ascii="Tahoma" w:hAnsi="Tahoma" w:cs="Tahoma"/>
          <w:color w:val="000000"/>
        </w:rPr>
        <w:t>s</w:t>
      </w:r>
      <w:r w:rsidR="00A32469" w:rsidRPr="00C4073C">
        <w:rPr>
          <w:rFonts w:ascii="Tahoma" w:hAnsi="Tahoma" w:cs="Tahoma"/>
          <w:color w:val="000000"/>
        </w:rPr>
        <w:t xml:space="preserve"> responsabilidades de</w:t>
      </w:r>
      <w:r w:rsidRPr="00C4073C">
        <w:rPr>
          <w:rFonts w:ascii="Tahoma" w:hAnsi="Tahoma" w:cs="Tahoma"/>
          <w:color w:val="000000"/>
        </w:rPr>
        <w:t xml:space="preserve"> la entidad contratante y del </w:t>
      </w:r>
      <w:r w:rsidR="00A32469" w:rsidRPr="00C4073C">
        <w:rPr>
          <w:rFonts w:ascii="Tahoma" w:hAnsi="Tahoma" w:cs="Tahoma"/>
          <w:color w:val="000000"/>
        </w:rPr>
        <w:t>equipo consultor</w:t>
      </w:r>
      <w:r w:rsidRPr="00C4073C">
        <w:rPr>
          <w:rFonts w:ascii="Tahoma" w:hAnsi="Tahoma" w:cs="Tahoma"/>
          <w:color w:val="000000"/>
        </w:rPr>
        <w:t>, el cual será discutido en una primera mesa de trabajo a partir de la cual se dará inicio al desarrollo del objeto contratado</w:t>
      </w:r>
      <w:r w:rsidR="00A32469" w:rsidRPr="00C4073C">
        <w:rPr>
          <w:rFonts w:ascii="Tahoma" w:hAnsi="Tahoma" w:cs="Tahoma"/>
          <w:color w:val="000000"/>
        </w:rPr>
        <w:t>.</w:t>
      </w:r>
    </w:p>
    <w:p w:rsidR="00A32469" w:rsidRPr="00C4073C" w:rsidRDefault="00A32469" w:rsidP="00C4073C">
      <w:pPr>
        <w:pStyle w:val="Prrafodelista"/>
        <w:numPr>
          <w:ilvl w:val="0"/>
          <w:numId w:val="2"/>
        </w:numPr>
        <w:spacing w:after="0"/>
        <w:jc w:val="both"/>
        <w:rPr>
          <w:rFonts w:ascii="Tahoma" w:hAnsi="Tahoma" w:cs="Tahoma"/>
          <w:color w:val="000000"/>
        </w:rPr>
      </w:pPr>
      <w:r w:rsidRPr="00C4073C">
        <w:rPr>
          <w:rFonts w:ascii="Tahoma" w:hAnsi="Tahoma" w:cs="Tahoma"/>
          <w:color w:val="000000"/>
        </w:rPr>
        <w:t>Elaboración de una hoja de ruta crítica con fechas de cumplimiento conforme a lo establecido por FATCA para las instituciones financieras.</w:t>
      </w:r>
    </w:p>
    <w:p w:rsidR="00A32469" w:rsidRPr="00C4073C" w:rsidRDefault="00A32469" w:rsidP="00C4073C">
      <w:pPr>
        <w:pStyle w:val="Prrafodelista"/>
        <w:numPr>
          <w:ilvl w:val="0"/>
          <w:numId w:val="2"/>
        </w:numPr>
        <w:spacing w:after="0"/>
        <w:rPr>
          <w:rFonts w:ascii="Tahoma" w:hAnsi="Tahoma" w:cs="Tahoma"/>
          <w:color w:val="000000"/>
        </w:rPr>
      </w:pPr>
      <w:r w:rsidRPr="00C4073C">
        <w:rPr>
          <w:rFonts w:ascii="Tahoma" w:hAnsi="Tahoma" w:cs="Tahoma"/>
          <w:color w:val="000000"/>
        </w:rPr>
        <w:t>Análisis de brecha cumplimiento de la ley FATCA</w:t>
      </w:r>
      <w:r w:rsidR="00794B87" w:rsidRPr="00C4073C">
        <w:rPr>
          <w:rFonts w:ascii="Tahoma" w:hAnsi="Tahoma" w:cs="Tahoma"/>
          <w:color w:val="000000"/>
        </w:rPr>
        <w:t>, y su impactos en el desarrollo de las operaciones propias de Fiduciaria Central S.A.</w:t>
      </w:r>
    </w:p>
    <w:p w:rsidR="00A32469" w:rsidRPr="00C4073C" w:rsidRDefault="00A32469" w:rsidP="00C4073C">
      <w:pPr>
        <w:pStyle w:val="Prrafodelista"/>
        <w:numPr>
          <w:ilvl w:val="0"/>
          <w:numId w:val="2"/>
        </w:numPr>
        <w:spacing w:after="0"/>
        <w:rPr>
          <w:rFonts w:ascii="Tahoma" w:hAnsi="Tahoma" w:cs="Tahoma"/>
          <w:color w:val="000000"/>
        </w:rPr>
      </w:pPr>
      <w:r w:rsidRPr="00C4073C">
        <w:rPr>
          <w:rFonts w:ascii="Tahoma" w:hAnsi="Tahoma" w:cs="Tahoma"/>
          <w:color w:val="000000"/>
        </w:rPr>
        <w:t>Elaboración de un Plan de acción para la implementación de la Ley FATCA que incluya las diferentes etapas de implementación y ejecución</w:t>
      </w:r>
    </w:p>
    <w:p w:rsidR="00A32469" w:rsidRPr="00C4073C" w:rsidRDefault="00A32469" w:rsidP="00C4073C">
      <w:pPr>
        <w:pStyle w:val="Prrafodelista"/>
        <w:numPr>
          <w:ilvl w:val="0"/>
          <w:numId w:val="2"/>
        </w:numPr>
        <w:spacing w:after="0"/>
        <w:jc w:val="both"/>
        <w:rPr>
          <w:rFonts w:ascii="Tahoma" w:hAnsi="Tahoma" w:cs="Tahoma"/>
          <w:color w:val="000000"/>
        </w:rPr>
      </w:pPr>
      <w:r w:rsidRPr="00C4073C">
        <w:rPr>
          <w:rFonts w:ascii="Tahoma" w:hAnsi="Tahoma" w:cs="Tahoma"/>
          <w:color w:val="000000"/>
        </w:rPr>
        <w:t>Diseño y elaboración de los procesos operativos, administrativos para la co</w:t>
      </w:r>
      <w:r w:rsidR="00794B87" w:rsidRPr="00C4073C">
        <w:rPr>
          <w:rFonts w:ascii="Tahoma" w:hAnsi="Tahoma" w:cs="Tahoma"/>
          <w:color w:val="000000"/>
        </w:rPr>
        <w:t>rrecta adopción de la Ley FATCA, esto incluirá la modificación de los Formatos de solicitud de Vinculación.</w:t>
      </w:r>
    </w:p>
    <w:p w:rsidR="00A32469" w:rsidRPr="00C4073C" w:rsidRDefault="00A32469" w:rsidP="00C4073C">
      <w:pPr>
        <w:pStyle w:val="Prrafodelista"/>
        <w:numPr>
          <w:ilvl w:val="0"/>
          <w:numId w:val="2"/>
        </w:numPr>
        <w:spacing w:after="0"/>
        <w:jc w:val="both"/>
        <w:rPr>
          <w:rFonts w:ascii="Tahoma" w:hAnsi="Tahoma" w:cs="Tahoma"/>
          <w:color w:val="000000"/>
        </w:rPr>
      </w:pPr>
      <w:r w:rsidRPr="00C4073C">
        <w:rPr>
          <w:rFonts w:ascii="Tahoma" w:hAnsi="Tahoma" w:cs="Tahoma"/>
          <w:color w:val="000000"/>
        </w:rPr>
        <w:t>Elaboración del material educativo para socialización de la normativa FATCA y sus procesos.</w:t>
      </w:r>
    </w:p>
    <w:p w:rsidR="00A32469" w:rsidRPr="00C4073C" w:rsidRDefault="00A32469" w:rsidP="00C4073C">
      <w:pPr>
        <w:pStyle w:val="Prrafodelista"/>
        <w:numPr>
          <w:ilvl w:val="0"/>
          <w:numId w:val="2"/>
        </w:numPr>
        <w:spacing w:after="0"/>
        <w:rPr>
          <w:rFonts w:ascii="Tahoma" w:hAnsi="Tahoma" w:cs="Tahoma"/>
          <w:color w:val="000000"/>
        </w:rPr>
      </w:pPr>
      <w:r w:rsidRPr="00C4073C">
        <w:rPr>
          <w:rFonts w:ascii="Tahoma" w:hAnsi="Tahoma" w:cs="Tahoma"/>
          <w:color w:val="000000"/>
        </w:rPr>
        <w:t>Otras actividades requeridas para la implementación.</w:t>
      </w:r>
    </w:p>
    <w:p w:rsidR="00D67B84" w:rsidRDefault="00A32469" w:rsidP="00C4073C">
      <w:pPr>
        <w:pStyle w:val="Prrafodelista"/>
        <w:numPr>
          <w:ilvl w:val="0"/>
          <w:numId w:val="2"/>
        </w:numPr>
        <w:spacing w:after="0"/>
        <w:jc w:val="both"/>
        <w:rPr>
          <w:rFonts w:ascii="Tahoma" w:hAnsi="Tahoma" w:cs="Tahoma"/>
          <w:color w:val="000000"/>
        </w:rPr>
      </w:pPr>
      <w:r w:rsidRPr="00C4073C">
        <w:rPr>
          <w:rFonts w:ascii="Tahoma" w:hAnsi="Tahoma" w:cs="Tahoma"/>
          <w:color w:val="000000"/>
        </w:rPr>
        <w:t>Informe ejecutivo final de ejecución de la con</w:t>
      </w:r>
      <w:r w:rsidR="00B23127" w:rsidRPr="00C4073C">
        <w:rPr>
          <w:rFonts w:ascii="Tahoma" w:hAnsi="Tahoma" w:cs="Tahoma"/>
          <w:color w:val="000000"/>
        </w:rPr>
        <w:t xml:space="preserve">sultoría que deberá contener la </w:t>
      </w:r>
      <w:r w:rsidRPr="00C4073C">
        <w:rPr>
          <w:rFonts w:ascii="Tahoma" w:hAnsi="Tahoma" w:cs="Tahoma"/>
          <w:color w:val="000000"/>
        </w:rPr>
        <w:t>descripción final del trabajo realizado y un plan d</w:t>
      </w:r>
      <w:r w:rsidR="00B23127" w:rsidRPr="00C4073C">
        <w:rPr>
          <w:rFonts w:ascii="Tahoma" w:hAnsi="Tahoma" w:cs="Tahoma"/>
          <w:color w:val="000000"/>
        </w:rPr>
        <w:t xml:space="preserve">e acción con base en las </w:t>
      </w:r>
      <w:r w:rsidRPr="00C4073C">
        <w:rPr>
          <w:rFonts w:ascii="Tahoma" w:hAnsi="Tahoma" w:cs="Tahoma"/>
          <w:color w:val="000000"/>
        </w:rPr>
        <w:t>recomendaciones.</w:t>
      </w:r>
    </w:p>
    <w:p w:rsidR="00283A59" w:rsidRDefault="00283A59" w:rsidP="00283A59">
      <w:pPr>
        <w:spacing w:after="0"/>
        <w:ind w:left="567"/>
        <w:jc w:val="both"/>
        <w:rPr>
          <w:rFonts w:ascii="Tahoma" w:hAnsi="Tahoma" w:cs="Tahoma"/>
          <w:color w:val="000000"/>
        </w:rPr>
      </w:pPr>
    </w:p>
    <w:p w:rsidR="00283A59" w:rsidRPr="00283A59" w:rsidRDefault="00283A59" w:rsidP="00283A59">
      <w:pPr>
        <w:pStyle w:val="Prrafodelista"/>
        <w:numPr>
          <w:ilvl w:val="1"/>
          <w:numId w:val="1"/>
        </w:numPr>
        <w:autoSpaceDE w:val="0"/>
        <w:autoSpaceDN w:val="0"/>
        <w:adjustRightInd w:val="0"/>
        <w:spacing w:after="0" w:line="240" w:lineRule="auto"/>
        <w:ind w:left="1287"/>
        <w:jc w:val="both"/>
        <w:rPr>
          <w:rFonts w:ascii="Tahoma" w:hAnsi="Tahoma" w:cs="Tahoma"/>
          <w:b/>
        </w:rPr>
      </w:pPr>
      <w:r>
        <w:rPr>
          <w:rFonts w:ascii="Tahoma" w:hAnsi="Tahoma" w:cs="Tahoma"/>
          <w:b/>
        </w:rPr>
        <w:t>Obligaciones de l</w:t>
      </w:r>
      <w:r w:rsidRPr="00283A59">
        <w:rPr>
          <w:rFonts w:ascii="Tahoma" w:hAnsi="Tahoma" w:cs="Tahoma"/>
          <w:b/>
        </w:rPr>
        <w:t>a Sociedad Fiduciaria</w:t>
      </w:r>
    </w:p>
    <w:p w:rsidR="00283A59" w:rsidRPr="00641A20" w:rsidRDefault="00283A59" w:rsidP="00283A59">
      <w:pPr>
        <w:spacing w:after="0"/>
        <w:jc w:val="both"/>
        <w:rPr>
          <w:rFonts w:ascii="Tahoma" w:hAnsi="Tahoma" w:cs="Tahoma"/>
          <w:b/>
        </w:rPr>
      </w:pPr>
    </w:p>
    <w:p w:rsidR="00283A59" w:rsidRPr="00641A20" w:rsidRDefault="00283A59" w:rsidP="00283A59">
      <w:pPr>
        <w:numPr>
          <w:ilvl w:val="0"/>
          <w:numId w:val="10"/>
        </w:numPr>
        <w:spacing w:after="0" w:line="240" w:lineRule="auto"/>
        <w:jc w:val="both"/>
        <w:rPr>
          <w:rFonts w:ascii="Tahoma" w:hAnsi="Tahoma" w:cs="Tahoma"/>
          <w:b/>
        </w:rPr>
      </w:pPr>
      <w:r w:rsidRPr="00641A20">
        <w:rPr>
          <w:rFonts w:ascii="Tahoma" w:hAnsi="Tahoma" w:cs="Tahoma"/>
        </w:rPr>
        <w:t>Designar supervisor para la vigilancia y control de la ejecución del objeto contratado.</w:t>
      </w:r>
    </w:p>
    <w:p w:rsidR="00283A59" w:rsidRPr="00641A20" w:rsidRDefault="00283A59" w:rsidP="00283A59">
      <w:pPr>
        <w:numPr>
          <w:ilvl w:val="0"/>
          <w:numId w:val="10"/>
        </w:numPr>
        <w:spacing w:after="0" w:line="240" w:lineRule="auto"/>
        <w:jc w:val="both"/>
        <w:rPr>
          <w:rFonts w:ascii="Tahoma" w:hAnsi="Tahoma" w:cs="Tahoma"/>
          <w:b/>
        </w:rPr>
      </w:pPr>
      <w:r w:rsidRPr="00641A20">
        <w:rPr>
          <w:rFonts w:ascii="Tahoma" w:hAnsi="Tahoma" w:cs="Tahoma"/>
        </w:rPr>
        <w:t>Entregar la información y datos necesarios para la ejecución del contrato.</w:t>
      </w:r>
    </w:p>
    <w:p w:rsidR="00283A59" w:rsidRPr="00641A20" w:rsidRDefault="00283A59" w:rsidP="00283A59">
      <w:pPr>
        <w:numPr>
          <w:ilvl w:val="0"/>
          <w:numId w:val="10"/>
        </w:numPr>
        <w:spacing w:after="0" w:line="240" w:lineRule="auto"/>
        <w:jc w:val="both"/>
        <w:rPr>
          <w:rFonts w:ascii="Tahoma" w:hAnsi="Tahoma" w:cs="Tahoma"/>
          <w:b/>
        </w:rPr>
      </w:pPr>
      <w:r w:rsidRPr="00641A20">
        <w:rPr>
          <w:rFonts w:ascii="Tahoma" w:hAnsi="Tahoma" w:cs="Tahoma"/>
        </w:rPr>
        <w:t>Pagar la remuneración pactada en los términos que se consignen en el contrato.</w:t>
      </w:r>
    </w:p>
    <w:p w:rsidR="00283A59" w:rsidRPr="00641A20" w:rsidRDefault="00283A59" w:rsidP="00283A59">
      <w:pPr>
        <w:numPr>
          <w:ilvl w:val="0"/>
          <w:numId w:val="10"/>
        </w:numPr>
        <w:spacing w:after="0" w:line="240" w:lineRule="auto"/>
        <w:jc w:val="both"/>
        <w:rPr>
          <w:rFonts w:ascii="Tahoma" w:hAnsi="Tahoma" w:cs="Tahoma"/>
          <w:b/>
        </w:rPr>
      </w:pPr>
      <w:r w:rsidRPr="00641A20">
        <w:rPr>
          <w:rFonts w:ascii="Tahoma" w:hAnsi="Tahoma" w:cs="Tahoma"/>
          <w:color w:val="000000"/>
        </w:rPr>
        <w:t xml:space="preserve">Verificar que el contratista realice el pago de aportes al sistema de seguridad social </w:t>
      </w:r>
      <w:r w:rsidRPr="00641A20">
        <w:rPr>
          <w:rFonts w:ascii="Tahoma" w:hAnsi="Tahoma" w:cs="Tahoma"/>
          <w:color w:val="000000"/>
          <w:lang w:val="es-ES"/>
        </w:rPr>
        <w:t>integral, parafiscales, ICBF, SENA y cajas de compensación familiar (cuando a ello haya lugar)</w:t>
      </w:r>
      <w:r w:rsidRPr="00641A20">
        <w:rPr>
          <w:rFonts w:ascii="Tahoma" w:hAnsi="Tahoma" w:cs="Tahoma"/>
          <w:color w:val="000000"/>
        </w:rPr>
        <w:t>, en las condiciones establecidas por la normatividad vigente.</w:t>
      </w:r>
    </w:p>
    <w:p w:rsidR="00283A59" w:rsidRPr="00283A59" w:rsidRDefault="00283A59" w:rsidP="00283A59">
      <w:pPr>
        <w:pStyle w:val="Prrafodelista"/>
        <w:autoSpaceDE w:val="0"/>
        <w:autoSpaceDN w:val="0"/>
        <w:adjustRightInd w:val="0"/>
        <w:spacing w:after="0" w:line="240" w:lineRule="auto"/>
        <w:ind w:left="1287"/>
        <w:jc w:val="both"/>
        <w:rPr>
          <w:rFonts w:ascii="Tahoma" w:hAnsi="Tahoma" w:cs="Tahoma"/>
          <w:color w:val="000000"/>
        </w:rPr>
      </w:pPr>
    </w:p>
    <w:p w:rsidR="00D67B84" w:rsidRPr="00283A59" w:rsidRDefault="00D67B84" w:rsidP="00C4073C">
      <w:pPr>
        <w:pStyle w:val="Prrafodelista"/>
        <w:numPr>
          <w:ilvl w:val="0"/>
          <w:numId w:val="1"/>
        </w:numPr>
        <w:autoSpaceDE w:val="0"/>
        <w:autoSpaceDN w:val="0"/>
        <w:adjustRightInd w:val="0"/>
        <w:spacing w:after="0" w:line="240" w:lineRule="auto"/>
        <w:jc w:val="both"/>
        <w:rPr>
          <w:rFonts w:ascii="Tahoma" w:hAnsi="Tahoma" w:cs="Tahoma"/>
          <w:b/>
          <w:u w:val="single"/>
          <w:lang w:val="es-ES_tradnl"/>
        </w:rPr>
      </w:pPr>
      <w:r w:rsidRPr="00283A59">
        <w:rPr>
          <w:rFonts w:ascii="Tahoma" w:hAnsi="Tahoma" w:cs="Tahoma"/>
          <w:b/>
          <w:u w:val="single"/>
          <w:lang w:val="es-ES_tradnl"/>
        </w:rPr>
        <w:t xml:space="preserve">Experiencia </w:t>
      </w:r>
      <w:r w:rsidRPr="00283A59">
        <w:rPr>
          <w:rFonts w:ascii="Tahoma" w:hAnsi="Tahoma" w:cs="Tahoma"/>
          <w:b/>
          <w:bCs/>
          <w:u w:val="single"/>
        </w:rPr>
        <w:t>Requerida</w:t>
      </w:r>
    </w:p>
    <w:p w:rsidR="00D67B84" w:rsidRPr="00C4073C" w:rsidRDefault="00D67B84" w:rsidP="00C4073C">
      <w:pPr>
        <w:pStyle w:val="Prrafodelista"/>
        <w:tabs>
          <w:tab w:val="left" w:pos="709"/>
          <w:tab w:val="right" w:pos="9000"/>
        </w:tabs>
        <w:spacing w:after="0"/>
        <w:ind w:left="1495"/>
        <w:jc w:val="both"/>
        <w:rPr>
          <w:rFonts w:ascii="Tahoma" w:hAnsi="Tahoma" w:cs="Tahoma"/>
          <w:b/>
          <w:lang w:val="es-ES_tradnl"/>
        </w:rPr>
      </w:pPr>
    </w:p>
    <w:p w:rsidR="00794B87" w:rsidRPr="00C4073C" w:rsidRDefault="00D67B84" w:rsidP="00C4073C">
      <w:pPr>
        <w:pStyle w:val="Prrafodelista"/>
        <w:numPr>
          <w:ilvl w:val="0"/>
          <w:numId w:val="4"/>
        </w:numPr>
        <w:spacing w:after="0"/>
        <w:contextualSpacing w:val="0"/>
        <w:jc w:val="both"/>
        <w:rPr>
          <w:rFonts w:ascii="Tahoma" w:hAnsi="Tahoma" w:cs="Tahoma"/>
          <w:lang w:val="es-MX" w:eastAsia="es-ES"/>
        </w:rPr>
      </w:pPr>
      <w:r w:rsidRPr="00C4073C">
        <w:rPr>
          <w:rFonts w:ascii="Tahoma" w:hAnsi="Tahoma" w:cs="Tahoma"/>
          <w:lang w:val="es-HN" w:eastAsia="es-ES"/>
        </w:rPr>
        <w:t>La firma consultora deberá tener experiencia en la realización de consultorías a nivel nacional</w:t>
      </w:r>
      <w:r w:rsidR="009F4E31">
        <w:rPr>
          <w:rFonts w:ascii="Tahoma" w:hAnsi="Tahoma" w:cs="Tahoma"/>
          <w:lang w:val="es-HN" w:eastAsia="es-ES"/>
        </w:rPr>
        <w:t>.</w:t>
      </w:r>
      <w:r w:rsidRPr="00C4073C">
        <w:rPr>
          <w:rFonts w:ascii="Tahoma" w:hAnsi="Tahoma" w:cs="Tahoma"/>
          <w:lang w:val="es-HN" w:eastAsia="es-ES"/>
        </w:rPr>
        <w:t xml:space="preserve"> </w:t>
      </w:r>
    </w:p>
    <w:p w:rsidR="00D67B84" w:rsidRPr="00C4073C" w:rsidRDefault="00D67B84" w:rsidP="00C4073C">
      <w:pPr>
        <w:pStyle w:val="Prrafodelista"/>
        <w:numPr>
          <w:ilvl w:val="0"/>
          <w:numId w:val="4"/>
        </w:numPr>
        <w:spacing w:after="0"/>
        <w:contextualSpacing w:val="0"/>
        <w:jc w:val="both"/>
        <w:rPr>
          <w:rFonts w:ascii="Tahoma" w:hAnsi="Tahoma" w:cs="Tahoma"/>
          <w:lang w:val="es-MX" w:eastAsia="es-ES"/>
        </w:rPr>
      </w:pPr>
      <w:r w:rsidRPr="00C4073C">
        <w:rPr>
          <w:rFonts w:ascii="Tahoma" w:hAnsi="Tahoma" w:cs="Tahoma"/>
          <w:lang w:val="es-HN" w:eastAsia="es-ES"/>
        </w:rPr>
        <w:t>La firma Consultora</w:t>
      </w:r>
      <w:r w:rsidRPr="00C4073C">
        <w:rPr>
          <w:rFonts w:ascii="Tahoma" w:hAnsi="Tahoma" w:cs="Tahoma"/>
          <w:lang w:val="es-MX" w:eastAsia="es-ES"/>
        </w:rPr>
        <w:t xml:space="preserve"> deberá acreditar haber participado en el análisis del impacto e implementación de la normativa FATCA en entidades</w:t>
      </w:r>
      <w:r w:rsidR="00794B87" w:rsidRPr="00C4073C">
        <w:rPr>
          <w:rFonts w:ascii="Tahoma" w:hAnsi="Tahoma" w:cs="Tahoma"/>
          <w:lang w:val="es-MX" w:eastAsia="es-ES"/>
        </w:rPr>
        <w:t xml:space="preserve"> financieras</w:t>
      </w:r>
      <w:r w:rsidR="0063527A" w:rsidRPr="00C4073C">
        <w:rPr>
          <w:rFonts w:ascii="Tahoma" w:hAnsi="Tahoma" w:cs="Tahoma"/>
          <w:lang w:val="es-MX" w:eastAsia="es-ES"/>
        </w:rPr>
        <w:t>, preferiblemente e</w:t>
      </w:r>
      <w:r w:rsidR="00794B87" w:rsidRPr="00C4073C">
        <w:rPr>
          <w:rFonts w:ascii="Tahoma" w:hAnsi="Tahoma" w:cs="Tahoma"/>
          <w:lang w:val="es-MX" w:eastAsia="es-ES"/>
        </w:rPr>
        <w:t>xperiencia acredita</w:t>
      </w:r>
      <w:r w:rsidR="00746F32" w:rsidRPr="00C4073C">
        <w:rPr>
          <w:rFonts w:ascii="Tahoma" w:hAnsi="Tahoma" w:cs="Tahoma"/>
          <w:lang w:val="es-MX" w:eastAsia="es-ES"/>
        </w:rPr>
        <w:t>da</w:t>
      </w:r>
      <w:r w:rsidR="00794B87" w:rsidRPr="00C4073C">
        <w:rPr>
          <w:rFonts w:ascii="Tahoma" w:hAnsi="Tahoma" w:cs="Tahoma"/>
          <w:lang w:val="es-MX" w:eastAsia="es-ES"/>
        </w:rPr>
        <w:t xml:space="preserve"> en Sector Fiduciario</w:t>
      </w:r>
      <w:r w:rsidRPr="00C4073C">
        <w:rPr>
          <w:rFonts w:ascii="Tahoma" w:hAnsi="Tahoma" w:cs="Tahoma"/>
          <w:lang w:val="es-MX" w:eastAsia="es-ES"/>
        </w:rPr>
        <w:t>.</w:t>
      </w:r>
    </w:p>
    <w:p w:rsidR="00D67B84" w:rsidRDefault="00D67B84" w:rsidP="00C4073C">
      <w:pPr>
        <w:pStyle w:val="Prrafodelista"/>
        <w:numPr>
          <w:ilvl w:val="0"/>
          <w:numId w:val="4"/>
        </w:numPr>
        <w:spacing w:after="0"/>
        <w:contextualSpacing w:val="0"/>
        <w:jc w:val="both"/>
        <w:rPr>
          <w:rFonts w:ascii="Tahoma" w:hAnsi="Tahoma" w:cs="Tahoma"/>
          <w:lang w:val="es-MX" w:eastAsia="es-ES"/>
        </w:rPr>
      </w:pPr>
      <w:r w:rsidRPr="00C4073C">
        <w:rPr>
          <w:rFonts w:ascii="Tahoma" w:hAnsi="Tahoma" w:cs="Tahoma"/>
          <w:lang w:val="es-MX" w:eastAsia="es-ES"/>
        </w:rPr>
        <w:t>La firma Consultora deberá contar con personal clave con experiencia en capacitación y socialización que permitan desarrollar temas acorde a las regulaciones finales de FATCA, así como los eventuales acuerdos intergubernamentales que los países firmarán.</w:t>
      </w:r>
    </w:p>
    <w:p w:rsidR="00283A59" w:rsidRDefault="00283A59" w:rsidP="00283A59">
      <w:pPr>
        <w:pStyle w:val="Prrafodelista"/>
        <w:spacing w:after="0"/>
        <w:contextualSpacing w:val="0"/>
        <w:jc w:val="both"/>
        <w:rPr>
          <w:rFonts w:ascii="Tahoma" w:hAnsi="Tahoma" w:cs="Tahoma"/>
          <w:lang w:val="es-MX" w:eastAsia="es-ES"/>
        </w:rPr>
      </w:pPr>
    </w:p>
    <w:p w:rsidR="00283A59" w:rsidRPr="00283A59" w:rsidRDefault="00283A59" w:rsidP="00283A59">
      <w:pPr>
        <w:pStyle w:val="Prrafodelista"/>
        <w:numPr>
          <w:ilvl w:val="0"/>
          <w:numId w:val="1"/>
        </w:numPr>
        <w:autoSpaceDE w:val="0"/>
        <w:autoSpaceDN w:val="0"/>
        <w:adjustRightInd w:val="0"/>
        <w:spacing w:after="0" w:line="240" w:lineRule="auto"/>
        <w:jc w:val="both"/>
        <w:rPr>
          <w:rFonts w:ascii="Tahoma" w:hAnsi="Tahoma" w:cs="Tahoma"/>
          <w:u w:val="single"/>
          <w:lang w:val="es-MX" w:eastAsia="es-ES"/>
        </w:rPr>
      </w:pPr>
      <w:r w:rsidRPr="00283A59">
        <w:rPr>
          <w:rFonts w:ascii="Tahoma" w:hAnsi="Tahoma" w:cs="Tahoma"/>
          <w:b/>
          <w:u w:val="single"/>
        </w:rPr>
        <w:t xml:space="preserve">Justificación </w:t>
      </w:r>
      <w:r>
        <w:rPr>
          <w:rFonts w:ascii="Tahoma" w:hAnsi="Tahoma" w:cs="Tahoma"/>
          <w:b/>
          <w:u w:val="single"/>
        </w:rPr>
        <w:t>d</w:t>
      </w:r>
      <w:r w:rsidRPr="00283A59">
        <w:rPr>
          <w:rFonts w:ascii="Tahoma" w:hAnsi="Tahoma" w:cs="Tahoma"/>
          <w:b/>
          <w:u w:val="single"/>
        </w:rPr>
        <w:t xml:space="preserve">e </w:t>
      </w:r>
      <w:r>
        <w:rPr>
          <w:rFonts w:ascii="Tahoma" w:hAnsi="Tahoma" w:cs="Tahoma"/>
          <w:b/>
          <w:u w:val="single"/>
        </w:rPr>
        <w:t>l</w:t>
      </w:r>
      <w:r w:rsidRPr="00283A59">
        <w:rPr>
          <w:rFonts w:ascii="Tahoma" w:hAnsi="Tahoma" w:cs="Tahoma"/>
          <w:b/>
          <w:u w:val="single"/>
        </w:rPr>
        <w:t>os Factores De Selección</w:t>
      </w:r>
    </w:p>
    <w:p w:rsidR="00283A59" w:rsidRPr="00283A59" w:rsidRDefault="00283A59" w:rsidP="00283A59">
      <w:pPr>
        <w:spacing w:after="0"/>
        <w:jc w:val="both"/>
        <w:rPr>
          <w:rFonts w:ascii="Tahoma" w:hAnsi="Tahoma" w:cs="Tahoma"/>
          <w:lang w:val="es-MX" w:eastAsia="es-ES"/>
        </w:rPr>
      </w:pPr>
    </w:p>
    <w:p w:rsidR="00897F7D" w:rsidRDefault="00897F7D" w:rsidP="00897F7D">
      <w:pPr>
        <w:spacing w:after="0"/>
        <w:jc w:val="both"/>
        <w:rPr>
          <w:rFonts w:ascii="Tahoma" w:hAnsi="Tahoma" w:cs="Tahoma"/>
          <w:bCs/>
        </w:rPr>
      </w:pPr>
      <w:r w:rsidRPr="00641A20">
        <w:rPr>
          <w:rFonts w:ascii="Tahoma" w:hAnsi="Tahoma" w:cs="Tahoma"/>
          <w:bCs/>
        </w:rPr>
        <w:t>De conformidad con el objeto, cuantía y naturaleza del contrato a suscribir, los factores de escogencia del presente proceso de selección tienen la siguiente justificación:</w:t>
      </w:r>
    </w:p>
    <w:p w:rsidR="00897F7D" w:rsidRPr="00641A20" w:rsidRDefault="00897F7D" w:rsidP="00897F7D">
      <w:pPr>
        <w:spacing w:after="0"/>
        <w:jc w:val="both"/>
        <w:rPr>
          <w:rFonts w:ascii="Tahoma" w:hAnsi="Tahoma" w:cs="Tahoma"/>
          <w:bCs/>
        </w:rPr>
      </w:pPr>
    </w:p>
    <w:p w:rsidR="00897F7D" w:rsidRPr="00897F7D" w:rsidRDefault="00897F7D" w:rsidP="00897F7D">
      <w:pPr>
        <w:pStyle w:val="Prrafodelista"/>
        <w:numPr>
          <w:ilvl w:val="1"/>
          <w:numId w:val="1"/>
        </w:numPr>
        <w:autoSpaceDE w:val="0"/>
        <w:autoSpaceDN w:val="0"/>
        <w:adjustRightInd w:val="0"/>
        <w:spacing w:after="0" w:line="240" w:lineRule="auto"/>
        <w:ind w:left="1287"/>
        <w:jc w:val="both"/>
        <w:rPr>
          <w:rFonts w:ascii="Tahoma" w:hAnsi="Tahoma" w:cs="Tahoma"/>
          <w:color w:val="000000"/>
          <w:lang w:eastAsia="es-CO"/>
        </w:rPr>
      </w:pPr>
      <w:r>
        <w:rPr>
          <w:rFonts w:ascii="Tahoma" w:hAnsi="Tahoma" w:cs="Tahoma"/>
          <w:b/>
          <w:bCs/>
          <w:color w:val="000000"/>
          <w:lang w:eastAsia="es-CO"/>
        </w:rPr>
        <w:t>D</w:t>
      </w:r>
      <w:r w:rsidRPr="00897F7D">
        <w:rPr>
          <w:rFonts w:ascii="Tahoma" w:hAnsi="Tahoma" w:cs="Tahoma"/>
          <w:b/>
          <w:bCs/>
          <w:color w:val="000000"/>
          <w:lang w:eastAsia="es-CO"/>
        </w:rPr>
        <w:t xml:space="preserve">ocumentos para la verificación de los requisitos  habilitantes. </w:t>
      </w:r>
    </w:p>
    <w:p w:rsidR="00897F7D" w:rsidRPr="00641A20" w:rsidRDefault="00897F7D" w:rsidP="00897F7D">
      <w:pPr>
        <w:autoSpaceDE w:val="0"/>
        <w:autoSpaceDN w:val="0"/>
        <w:adjustRightInd w:val="0"/>
        <w:spacing w:after="0"/>
        <w:jc w:val="both"/>
        <w:rPr>
          <w:rFonts w:ascii="Tahoma" w:hAnsi="Tahoma" w:cs="Tahoma"/>
          <w:bCs/>
          <w:color w:val="000000"/>
        </w:rPr>
      </w:pPr>
    </w:p>
    <w:p w:rsidR="00897F7D" w:rsidRPr="00641A20" w:rsidRDefault="00897F7D" w:rsidP="00897F7D">
      <w:pPr>
        <w:autoSpaceDE w:val="0"/>
        <w:autoSpaceDN w:val="0"/>
        <w:adjustRightInd w:val="0"/>
        <w:spacing w:after="0"/>
        <w:ind w:firstLine="426"/>
        <w:jc w:val="both"/>
        <w:rPr>
          <w:rFonts w:ascii="Tahoma" w:hAnsi="Tahoma" w:cs="Tahoma"/>
          <w:bCs/>
          <w:color w:val="000000"/>
        </w:rPr>
      </w:pPr>
      <w:r w:rsidRPr="00641A20">
        <w:rPr>
          <w:rFonts w:ascii="Tahoma" w:hAnsi="Tahoma" w:cs="Tahoma"/>
          <w:bCs/>
          <w:color w:val="000000"/>
        </w:rPr>
        <w:t xml:space="preserve">Se consideraran </w:t>
      </w:r>
      <w:r w:rsidRPr="00641A20">
        <w:rPr>
          <w:rFonts w:ascii="Tahoma" w:hAnsi="Tahoma" w:cs="Tahoma"/>
          <w:bCs/>
          <w:color w:val="000000"/>
          <w:u w:val="single"/>
        </w:rPr>
        <w:t>habilitados jurídicamente</w:t>
      </w:r>
      <w:r w:rsidRPr="00641A20">
        <w:rPr>
          <w:rFonts w:ascii="Tahoma" w:hAnsi="Tahoma" w:cs="Tahoma"/>
          <w:bCs/>
          <w:color w:val="000000"/>
        </w:rPr>
        <w:t xml:space="preserve"> en este proceso las personas jurídicas nacionales o extranjeras, que acrediten lo siguiente:</w:t>
      </w:r>
    </w:p>
    <w:p w:rsidR="00897F7D" w:rsidRPr="00641A20" w:rsidRDefault="00897F7D" w:rsidP="00897F7D">
      <w:pPr>
        <w:autoSpaceDE w:val="0"/>
        <w:autoSpaceDN w:val="0"/>
        <w:adjustRightInd w:val="0"/>
        <w:spacing w:after="0"/>
        <w:jc w:val="both"/>
        <w:rPr>
          <w:rFonts w:ascii="Tahoma" w:hAnsi="Tahoma" w:cs="Tahoma"/>
          <w:bCs/>
          <w:color w:val="000000"/>
        </w:rPr>
      </w:pPr>
    </w:p>
    <w:p w:rsidR="00897F7D" w:rsidRPr="00641A20" w:rsidRDefault="00897F7D" w:rsidP="00897F7D">
      <w:pPr>
        <w:numPr>
          <w:ilvl w:val="0"/>
          <w:numId w:val="12"/>
        </w:numPr>
        <w:autoSpaceDE w:val="0"/>
        <w:autoSpaceDN w:val="0"/>
        <w:adjustRightInd w:val="0"/>
        <w:spacing w:after="0" w:line="240" w:lineRule="auto"/>
        <w:ind w:left="786"/>
        <w:jc w:val="both"/>
        <w:rPr>
          <w:rFonts w:ascii="Tahoma" w:hAnsi="Tahoma" w:cs="Tahoma"/>
          <w:bCs/>
          <w:color w:val="000000"/>
        </w:rPr>
      </w:pPr>
      <w:r w:rsidRPr="00641A20">
        <w:rPr>
          <w:rFonts w:ascii="Tahoma" w:hAnsi="Tahoma" w:cs="Tahoma"/>
          <w:bCs/>
          <w:color w:val="000000"/>
        </w:rPr>
        <w:t xml:space="preserve">Carta de presentación de la propuesta de acuerdo con el modelo suministrado en el Anexo 1, el cual deberá estar firmado por el representante legal o por quien tenga facultades para contratar en cuantía igual o superior a la del valor de la propuesta del presente proceso de contratación. </w:t>
      </w:r>
    </w:p>
    <w:p w:rsidR="00897F7D" w:rsidRPr="00641A20" w:rsidRDefault="00897F7D" w:rsidP="00897F7D">
      <w:pPr>
        <w:autoSpaceDE w:val="0"/>
        <w:autoSpaceDN w:val="0"/>
        <w:adjustRightInd w:val="0"/>
        <w:spacing w:after="0" w:line="240" w:lineRule="auto"/>
        <w:ind w:left="786"/>
        <w:jc w:val="both"/>
        <w:rPr>
          <w:rFonts w:ascii="Tahoma" w:hAnsi="Tahoma" w:cs="Tahoma"/>
          <w:bCs/>
          <w:color w:val="000000"/>
        </w:rPr>
      </w:pPr>
    </w:p>
    <w:p w:rsidR="00897F7D" w:rsidRPr="00641A20" w:rsidRDefault="00897F7D" w:rsidP="00897F7D">
      <w:pPr>
        <w:numPr>
          <w:ilvl w:val="0"/>
          <w:numId w:val="12"/>
        </w:numPr>
        <w:autoSpaceDE w:val="0"/>
        <w:autoSpaceDN w:val="0"/>
        <w:adjustRightInd w:val="0"/>
        <w:spacing w:after="0" w:line="240" w:lineRule="auto"/>
        <w:ind w:left="786"/>
        <w:jc w:val="both"/>
        <w:rPr>
          <w:rFonts w:ascii="Tahoma" w:hAnsi="Tahoma" w:cs="Tahoma"/>
          <w:bCs/>
          <w:color w:val="000000"/>
        </w:rPr>
      </w:pPr>
      <w:r w:rsidRPr="00641A20">
        <w:rPr>
          <w:rFonts w:ascii="Tahoma" w:hAnsi="Tahoma" w:cs="Tahoma"/>
          <w:bCs/>
          <w:color w:val="000000"/>
        </w:rPr>
        <w:t>Que su objeto social les permita realizar las actividades objeto del presente proceso.</w:t>
      </w:r>
    </w:p>
    <w:p w:rsidR="00897F7D" w:rsidRPr="00641A20" w:rsidRDefault="00897F7D" w:rsidP="00897F7D">
      <w:pPr>
        <w:autoSpaceDE w:val="0"/>
        <w:autoSpaceDN w:val="0"/>
        <w:adjustRightInd w:val="0"/>
        <w:spacing w:after="0" w:line="240" w:lineRule="auto"/>
        <w:ind w:left="786"/>
        <w:jc w:val="both"/>
        <w:rPr>
          <w:rFonts w:ascii="Tahoma" w:hAnsi="Tahoma" w:cs="Tahoma"/>
          <w:bCs/>
          <w:color w:val="000000"/>
        </w:rPr>
      </w:pPr>
    </w:p>
    <w:p w:rsidR="00897F7D" w:rsidRPr="00641A20" w:rsidRDefault="00897F7D" w:rsidP="00897F7D">
      <w:pPr>
        <w:numPr>
          <w:ilvl w:val="0"/>
          <w:numId w:val="12"/>
        </w:numPr>
        <w:autoSpaceDE w:val="0"/>
        <w:autoSpaceDN w:val="0"/>
        <w:adjustRightInd w:val="0"/>
        <w:spacing w:after="0" w:line="240" w:lineRule="auto"/>
        <w:ind w:left="786"/>
        <w:jc w:val="both"/>
        <w:rPr>
          <w:rFonts w:ascii="Tahoma" w:hAnsi="Tahoma" w:cs="Tahoma"/>
          <w:bCs/>
          <w:color w:val="000000"/>
        </w:rPr>
      </w:pPr>
      <w:r w:rsidRPr="00641A20">
        <w:rPr>
          <w:rFonts w:ascii="Tahoma" w:hAnsi="Tahoma" w:cs="Tahoma"/>
          <w:bCs/>
          <w:color w:val="000000"/>
        </w:rPr>
        <w:t xml:space="preserve">Que el representante legal esté facultado para presentar la propuesta y celebrar el contrato, en el evento en que el mismo le sea adjudicado. En caso de tener alguna limitación en razón de la cuantía u otro factor, deberá presentar el acta de la junta de socios o directiva, según corresponda en la cual se le autoriza para estos efectos. </w:t>
      </w:r>
    </w:p>
    <w:p w:rsidR="00897F7D" w:rsidRPr="00641A20" w:rsidRDefault="00897F7D" w:rsidP="00897F7D">
      <w:pPr>
        <w:pStyle w:val="Prrafodelista"/>
        <w:spacing w:after="0"/>
        <w:ind w:left="1080"/>
        <w:rPr>
          <w:rFonts w:ascii="Tahoma" w:hAnsi="Tahoma" w:cs="Tahoma"/>
          <w:bCs/>
          <w:color w:val="000000"/>
        </w:rPr>
      </w:pPr>
    </w:p>
    <w:p w:rsidR="00897F7D" w:rsidRPr="00641A20" w:rsidRDefault="00897F7D" w:rsidP="00897F7D">
      <w:pPr>
        <w:numPr>
          <w:ilvl w:val="0"/>
          <w:numId w:val="12"/>
        </w:numPr>
        <w:autoSpaceDE w:val="0"/>
        <w:autoSpaceDN w:val="0"/>
        <w:adjustRightInd w:val="0"/>
        <w:spacing w:after="0" w:line="240" w:lineRule="auto"/>
        <w:ind w:left="786"/>
        <w:jc w:val="both"/>
        <w:rPr>
          <w:rFonts w:ascii="Tahoma" w:hAnsi="Tahoma" w:cs="Tahoma"/>
          <w:bCs/>
          <w:color w:val="000000"/>
        </w:rPr>
      </w:pPr>
      <w:r w:rsidRPr="00641A20">
        <w:rPr>
          <w:rFonts w:ascii="Tahoma" w:hAnsi="Tahoma" w:cs="Tahoma"/>
          <w:bCs/>
          <w:color w:val="000000"/>
        </w:rPr>
        <w:t>El proponente extranjero deberá tener legalmente constituida una sucursal en el territorio nacional o deberá constituir un apoderado domiciliado en Colombia, con facultad para presentar ofertas y para suscribir el contrato en el evento que resulte favorecido con la adjudicación, así como para representarlo judicial y  extrajudicialmente. Las personas jurídicas de origen extranjero, tengan o no domicilio en Colombia a través de sucursales, se someterán en todo caso a la legislación colombiana, sin perjuicio de lo cual, para su participación deberán cumplir con las siguientes condiciones:</w:t>
      </w:r>
    </w:p>
    <w:p w:rsidR="00897F7D" w:rsidRPr="00641A20" w:rsidRDefault="00897F7D" w:rsidP="00897F7D">
      <w:pPr>
        <w:autoSpaceDE w:val="0"/>
        <w:autoSpaceDN w:val="0"/>
        <w:adjustRightInd w:val="0"/>
        <w:spacing w:after="0"/>
        <w:ind w:left="360"/>
        <w:jc w:val="both"/>
        <w:rPr>
          <w:rFonts w:ascii="Tahoma" w:hAnsi="Tahoma" w:cs="Tahoma"/>
          <w:bCs/>
          <w:color w:val="000000"/>
        </w:rPr>
      </w:pPr>
    </w:p>
    <w:p w:rsidR="00897F7D" w:rsidRPr="00641A20" w:rsidRDefault="00897F7D" w:rsidP="00897F7D">
      <w:pPr>
        <w:numPr>
          <w:ilvl w:val="0"/>
          <w:numId w:val="13"/>
        </w:numPr>
        <w:autoSpaceDE w:val="0"/>
        <w:autoSpaceDN w:val="0"/>
        <w:adjustRightInd w:val="0"/>
        <w:spacing w:after="0" w:line="240" w:lineRule="auto"/>
        <w:ind w:left="1080"/>
        <w:jc w:val="both"/>
        <w:rPr>
          <w:rFonts w:ascii="Tahoma" w:hAnsi="Tahoma" w:cs="Tahoma"/>
          <w:bCs/>
          <w:color w:val="000000"/>
        </w:rPr>
      </w:pPr>
      <w:r w:rsidRPr="00641A20">
        <w:rPr>
          <w:rFonts w:ascii="Tahoma" w:hAnsi="Tahoma" w:cs="Tahoma"/>
          <w:bCs/>
          <w:color w:val="000000"/>
        </w:rPr>
        <w:t>Acreditar su existencia y representación legal, a efectos de lo cual deberán presentar un documento expedido por la autoridad competente en el país de su domicilio, con un término no mayor a dos (2) meses anteriores a la fecha de cierre, en el que conste su existencia, objeto y vigencia, y el nombre del representante legal de la sociedad o de la persona o personas que tengan la capacidad para comprometerla jurídicamente y sus facultades, y en el cual se señale expresamente que el representante no tiene limitaciones para presentar la propuesta, suscribir el contrato y comprometer a la entidad a través de su propuesta.</w:t>
      </w:r>
    </w:p>
    <w:p w:rsidR="00897F7D" w:rsidRPr="00641A20" w:rsidRDefault="00897F7D" w:rsidP="00897F7D">
      <w:pPr>
        <w:numPr>
          <w:ilvl w:val="0"/>
          <w:numId w:val="13"/>
        </w:numPr>
        <w:autoSpaceDE w:val="0"/>
        <w:autoSpaceDN w:val="0"/>
        <w:adjustRightInd w:val="0"/>
        <w:spacing w:after="0" w:line="240" w:lineRule="auto"/>
        <w:ind w:left="1080"/>
        <w:jc w:val="both"/>
        <w:rPr>
          <w:rFonts w:ascii="Tahoma" w:hAnsi="Tahoma" w:cs="Tahoma"/>
          <w:bCs/>
          <w:color w:val="000000"/>
        </w:rPr>
      </w:pPr>
      <w:r w:rsidRPr="00641A20">
        <w:rPr>
          <w:rFonts w:ascii="Tahoma" w:hAnsi="Tahoma" w:cs="Tahoma"/>
          <w:bCs/>
          <w:color w:val="000000"/>
        </w:rPr>
        <w:t>Acreditar en el país un apoderado domiciliado en Colombia, debidamente facultado para presentar la propuesta, participar y comprometer a su representado en las diferentes instancias del presente proceso de selección, suscribir los documentos y declaraciones que se requieran así como el contrato ofrecido, suministrar la información que le sea solicitada, y demás actos necesarios de acuerdo con el presente Pliego de Condiciones, así como para representarla judicial o extrajudicialmente.</w:t>
      </w:r>
    </w:p>
    <w:p w:rsidR="00897F7D" w:rsidRPr="00641A20" w:rsidRDefault="00897F7D" w:rsidP="00897F7D">
      <w:pPr>
        <w:autoSpaceDE w:val="0"/>
        <w:autoSpaceDN w:val="0"/>
        <w:adjustRightInd w:val="0"/>
        <w:spacing w:after="0" w:line="240" w:lineRule="auto"/>
        <w:ind w:left="1080"/>
        <w:jc w:val="both"/>
        <w:rPr>
          <w:rFonts w:ascii="Tahoma" w:hAnsi="Tahoma" w:cs="Tahoma"/>
          <w:bCs/>
          <w:color w:val="000000"/>
        </w:rPr>
      </w:pPr>
    </w:p>
    <w:p w:rsidR="00897F7D" w:rsidRPr="00641A20" w:rsidRDefault="00897F7D" w:rsidP="00897F7D">
      <w:pPr>
        <w:numPr>
          <w:ilvl w:val="0"/>
          <w:numId w:val="12"/>
        </w:numPr>
        <w:autoSpaceDE w:val="0"/>
        <w:autoSpaceDN w:val="0"/>
        <w:adjustRightInd w:val="0"/>
        <w:spacing w:after="0" w:line="240" w:lineRule="auto"/>
        <w:ind w:left="786"/>
        <w:jc w:val="both"/>
        <w:rPr>
          <w:rFonts w:ascii="Tahoma" w:hAnsi="Tahoma" w:cs="Tahoma"/>
          <w:bCs/>
          <w:color w:val="000000"/>
        </w:rPr>
      </w:pPr>
      <w:r w:rsidRPr="00641A20">
        <w:rPr>
          <w:rFonts w:ascii="Tahoma" w:hAnsi="Tahoma" w:cs="Tahoma"/>
          <w:bCs/>
          <w:color w:val="000000"/>
        </w:rPr>
        <w:t xml:space="preserve">Que su duración no será inferior a la del plazo del contrato y un (1) año más. </w:t>
      </w:r>
    </w:p>
    <w:p w:rsidR="00897F7D" w:rsidRPr="00641A20" w:rsidRDefault="00897F7D" w:rsidP="00897F7D">
      <w:pPr>
        <w:autoSpaceDE w:val="0"/>
        <w:autoSpaceDN w:val="0"/>
        <w:adjustRightInd w:val="0"/>
        <w:spacing w:after="0" w:line="240" w:lineRule="auto"/>
        <w:ind w:left="786"/>
        <w:jc w:val="both"/>
        <w:rPr>
          <w:rFonts w:ascii="Tahoma" w:hAnsi="Tahoma" w:cs="Tahoma"/>
          <w:bCs/>
          <w:color w:val="000000"/>
        </w:rPr>
      </w:pPr>
    </w:p>
    <w:p w:rsidR="00897F7D" w:rsidRPr="00641A20" w:rsidRDefault="00897F7D" w:rsidP="00897F7D">
      <w:pPr>
        <w:numPr>
          <w:ilvl w:val="0"/>
          <w:numId w:val="12"/>
        </w:numPr>
        <w:autoSpaceDE w:val="0"/>
        <w:autoSpaceDN w:val="0"/>
        <w:adjustRightInd w:val="0"/>
        <w:spacing w:after="0" w:line="240" w:lineRule="auto"/>
        <w:ind w:left="786"/>
        <w:jc w:val="both"/>
        <w:rPr>
          <w:rFonts w:ascii="Tahoma" w:hAnsi="Tahoma" w:cs="Tahoma"/>
          <w:bCs/>
          <w:color w:val="000000"/>
        </w:rPr>
      </w:pPr>
      <w:r w:rsidRPr="00641A20">
        <w:rPr>
          <w:rFonts w:ascii="Tahoma" w:hAnsi="Tahoma" w:cs="Tahoma"/>
          <w:bCs/>
          <w:color w:val="000000"/>
        </w:rPr>
        <w:t>Los proponentes colombianos deberán anexar fotocopia del Regis</w:t>
      </w:r>
      <w:r>
        <w:rPr>
          <w:rFonts w:ascii="Tahoma" w:hAnsi="Tahoma" w:cs="Tahoma"/>
          <w:bCs/>
          <w:color w:val="000000"/>
        </w:rPr>
        <w:t>tro Único  Tributario</w:t>
      </w:r>
      <w:r w:rsidRPr="00641A20">
        <w:rPr>
          <w:rFonts w:ascii="Tahoma" w:hAnsi="Tahoma" w:cs="Tahoma"/>
          <w:bCs/>
          <w:color w:val="000000"/>
        </w:rPr>
        <w:t xml:space="preserve">– RUT. </w:t>
      </w:r>
    </w:p>
    <w:p w:rsidR="00897F7D" w:rsidRPr="00641A20" w:rsidRDefault="00897F7D" w:rsidP="00897F7D">
      <w:pPr>
        <w:autoSpaceDE w:val="0"/>
        <w:autoSpaceDN w:val="0"/>
        <w:adjustRightInd w:val="0"/>
        <w:spacing w:after="0" w:line="240" w:lineRule="auto"/>
        <w:ind w:left="786"/>
        <w:jc w:val="both"/>
        <w:rPr>
          <w:rFonts w:ascii="Tahoma" w:hAnsi="Tahoma" w:cs="Tahoma"/>
          <w:bCs/>
          <w:color w:val="000000"/>
        </w:rPr>
      </w:pPr>
    </w:p>
    <w:p w:rsidR="00897F7D" w:rsidRPr="00641A20" w:rsidRDefault="00897F7D" w:rsidP="00897F7D">
      <w:pPr>
        <w:numPr>
          <w:ilvl w:val="0"/>
          <w:numId w:val="12"/>
        </w:numPr>
        <w:autoSpaceDE w:val="0"/>
        <w:autoSpaceDN w:val="0"/>
        <w:adjustRightInd w:val="0"/>
        <w:spacing w:after="0" w:line="240" w:lineRule="auto"/>
        <w:ind w:left="786"/>
        <w:jc w:val="both"/>
        <w:rPr>
          <w:rFonts w:ascii="Tahoma" w:hAnsi="Tahoma" w:cs="Tahoma"/>
          <w:bCs/>
          <w:color w:val="000000"/>
        </w:rPr>
      </w:pPr>
      <w:r w:rsidRPr="00641A20">
        <w:rPr>
          <w:rFonts w:ascii="Tahoma" w:hAnsi="Tahoma" w:cs="Tahoma"/>
          <w:bCs/>
          <w:color w:val="000000"/>
        </w:rPr>
        <w:t>Certificado de Existencia y Representación Legal expedido por la Cámara de Comercio. Los proponentes deberán presentar el certificado de Existencia y Representación Legal expedido por Cámara de Comercio con fecha de expedición no mayor de treinta (30) días calendario anterior a la fecha de apertura del presente concurso de méritos. El proponente, deberá acreditar que su objeto social es igual al objeto del presente proceso y que su antigüedad  no es inferior a cinco (5) años contados a partir de la apertura del presente proceso.</w:t>
      </w:r>
    </w:p>
    <w:p w:rsidR="00897F7D" w:rsidRPr="00641A20" w:rsidRDefault="00897F7D" w:rsidP="00897F7D">
      <w:pPr>
        <w:pStyle w:val="Prrafodelista"/>
        <w:spacing w:after="0"/>
        <w:ind w:left="1080"/>
        <w:rPr>
          <w:rFonts w:ascii="Tahoma" w:hAnsi="Tahoma" w:cs="Tahoma"/>
          <w:bCs/>
          <w:color w:val="000000"/>
        </w:rPr>
      </w:pPr>
    </w:p>
    <w:p w:rsidR="00897F7D" w:rsidRPr="00641A20" w:rsidRDefault="00897F7D" w:rsidP="00897F7D">
      <w:pPr>
        <w:numPr>
          <w:ilvl w:val="0"/>
          <w:numId w:val="12"/>
        </w:numPr>
        <w:autoSpaceDE w:val="0"/>
        <w:autoSpaceDN w:val="0"/>
        <w:adjustRightInd w:val="0"/>
        <w:spacing w:after="0" w:line="240" w:lineRule="auto"/>
        <w:ind w:left="786"/>
        <w:jc w:val="both"/>
        <w:rPr>
          <w:rFonts w:ascii="Tahoma" w:hAnsi="Tahoma" w:cs="Tahoma"/>
          <w:bCs/>
          <w:color w:val="000000"/>
        </w:rPr>
      </w:pPr>
      <w:r w:rsidRPr="00641A20">
        <w:rPr>
          <w:rFonts w:ascii="Tahoma" w:hAnsi="Tahoma" w:cs="Tahoma"/>
          <w:bCs/>
          <w:color w:val="000000"/>
        </w:rPr>
        <w:t>Certificación expedida por el revisor fiscal o por el representante sobre pagos de a</w:t>
      </w:r>
      <w:r>
        <w:rPr>
          <w:rFonts w:ascii="Tahoma" w:hAnsi="Tahoma" w:cs="Tahoma"/>
          <w:bCs/>
          <w:color w:val="000000"/>
        </w:rPr>
        <w:t>portes de sus empleados (Anexo 2</w:t>
      </w:r>
      <w:r w:rsidRPr="00641A20">
        <w:rPr>
          <w:rFonts w:ascii="Tahoma" w:hAnsi="Tahoma" w:cs="Tahoma"/>
          <w:bCs/>
          <w:color w:val="000000"/>
        </w:rPr>
        <w:t>). De conformidad con lo consagrado en el artículo 23 de la 1150 de 2007, el proponente persona jurídica deberá allegar la certificación que expida el revisor fiscal, cuando este exista de acuerdo con los requerimientos de ley, o por el representante legal, del cumplimiento de sus obligaciones con los sistemas de salud, riesgos profesionales, de pensiones y aportes a las Cajas de Compensación Familiar, Instituto Colombiano de Bienestar Familiar y Servicio Nacional de Aprendizaje de sus empleados. En caso de ofertas conjuntas, cada uno de los integrantes del consorcio o unión temporal deberá diligenciar el anexo en comento.</w:t>
      </w:r>
    </w:p>
    <w:p w:rsidR="00897F7D" w:rsidRPr="00641A20" w:rsidRDefault="00897F7D" w:rsidP="00897F7D">
      <w:pPr>
        <w:autoSpaceDE w:val="0"/>
        <w:autoSpaceDN w:val="0"/>
        <w:adjustRightInd w:val="0"/>
        <w:spacing w:after="0" w:line="240" w:lineRule="auto"/>
        <w:ind w:left="786"/>
        <w:jc w:val="both"/>
        <w:rPr>
          <w:rFonts w:ascii="Tahoma" w:hAnsi="Tahoma" w:cs="Tahoma"/>
          <w:bCs/>
          <w:color w:val="000000"/>
        </w:rPr>
      </w:pPr>
    </w:p>
    <w:p w:rsidR="00897F7D" w:rsidRPr="00897F7D" w:rsidRDefault="00897F7D" w:rsidP="00897F7D">
      <w:pPr>
        <w:autoSpaceDE w:val="0"/>
        <w:autoSpaceDN w:val="0"/>
        <w:adjustRightInd w:val="0"/>
        <w:spacing w:after="0"/>
        <w:ind w:left="360"/>
        <w:jc w:val="both"/>
        <w:rPr>
          <w:rFonts w:ascii="Tahoma" w:hAnsi="Tahoma" w:cs="Tahoma"/>
          <w:bCs/>
          <w:color w:val="000000"/>
        </w:rPr>
      </w:pPr>
      <w:r>
        <w:rPr>
          <w:rFonts w:ascii="Tahoma" w:hAnsi="Tahoma" w:cs="Tahoma"/>
          <w:bCs/>
          <w:color w:val="000000"/>
        </w:rPr>
        <w:t>Otros D</w:t>
      </w:r>
      <w:r w:rsidRPr="00897F7D">
        <w:rPr>
          <w:rFonts w:ascii="Tahoma" w:hAnsi="Tahoma" w:cs="Tahoma"/>
          <w:bCs/>
          <w:color w:val="000000"/>
        </w:rPr>
        <w:t>ocumentos</w:t>
      </w:r>
    </w:p>
    <w:p w:rsidR="00897F7D" w:rsidRPr="00641A20" w:rsidRDefault="00897F7D" w:rsidP="00897F7D">
      <w:pPr>
        <w:numPr>
          <w:ilvl w:val="0"/>
          <w:numId w:val="11"/>
        </w:numPr>
        <w:autoSpaceDE w:val="0"/>
        <w:autoSpaceDN w:val="0"/>
        <w:adjustRightInd w:val="0"/>
        <w:spacing w:before="240" w:after="0" w:line="240" w:lineRule="auto"/>
        <w:jc w:val="both"/>
        <w:rPr>
          <w:rFonts w:ascii="Tahoma" w:hAnsi="Tahoma" w:cs="Tahoma"/>
          <w:bCs/>
          <w:color w:val="000000"/>
        </w:rPr>
      </w:pPr>
      <w:r w:rsidRPr="00641A20">
        <w:rPr>
          <w:rFonts w:ascii="Tahoma" w:hAnsi="Tahoma" w:cs="Tahoma"/>
          <w:bCs/>
          <w:color w:val="000000"/>
        </w:rPr>
        <w:t>Fotocopia de la cédula de ciudadanía del proponente o del representante legal de la empresa.</w:t>
      </w:r>
    </w:p>
    <w:p w:rsidR="00897F7D" w:rsidRPr="00641A20" w:rsidRDefault="00897F7D" w:rsidP="00897F7D">
      <w:pPr>
        <w:numPr>
          <w:ilvl w:val="0"/>
          <w:numId w:val="11"/>
        </w:numPr>
        <w:autoSpaceDE w:val="0"/>
        <w:autoSpaceDN w:val="0"/>
        <w:adjustRightInd w:val="0"/>
        <w:spacing w:after="0" w:line="240" w:lineRule="auto"/>
        <w:jc w:val="both"/>
        <w:rPr>
          <w:rFonts w:ascii="Tahoma" w:hAnsi="Tahoma" w:cs="Tahoma"/>
          <w:bCs/>
          <w:color w:val="000000"/>
        </w:rPr>
      </w:pPr>
      <w:r w:rsidRPr="00641A20">
        <w:rPr>
          <w:rFonts w:ascii="Tahoma" w:hAnsi="Tahoma" w:cs="Tahoma"/>
          <w:bCs/>
          <w:color w:val="000000"/>
        </w:rPr>
        <w:t>Certificado de antecedentes disciplinarios del proponente o representante legal de la Empresa, vigente.</w:t>
      </w:r>
    </w:p>
    <w:p w:rsidR="00897F7D" w:rsidRPr="00641A20" w:rsidRDefault="00897F7D" w:rsidP="00897F7D">
      <w:pPr>
        <w:numPr>
          <w:ilvl w:val="0"/>
          <w:numId w:val="11"/>
        </w:numPr>
        <w:autoSpaceDE w:val="0"/>
        <w:autoSpaceDN w:val="0"/>
        <w:adjustRightInd w:val="0"/>
        <w:spacing w:after="0" w:line="240" w:lineRule="auto"/>
        <w:jc w:val="both"/>
        <w:rPr>
          <w:rFonts w:ascii="Tahoma" w:hAnsi="Tahoma" w:cs="Tahoma"/>
          <w:bCs/>
          <w:color w:val="000000"/>
        </w:rPr>
      </w:pPr>
      <w:r w:rsidRPr="00641A20">
        <w:rPr>
          <w:rFonts w:ascii="Tahoma" w:hAnsi="Tahoma" w:cs="Tahoma"/>
          <w:bCs/>
          <w:color w:val="000000"/>
        </w:rPr>
        <w:t>Copia de la Libreta Militar (cuando aplique)</w:t>
      </w:r>
    </w:p>
    <w:p w:rsidR="00897F7D" w:rsidRPr="00641A20" w:rsidRDefault="00897F7D" w:rsidP="00897F7D">
      <w:pPr>
        <w:pStyle w:val="Textosinformato"/>
        <w:jc w:val="both"/>
        <w:rPr>
          <w:rFonts w:ascii="Tahoma" w:hAnsi="Tahoma" w:cs="Tahoma"/>
          <w:sz w:val="22"/>
          <w:szCs w:val="22"/>
          <w:lang w:val="es-CO"/>
        </w:rPr>
      </w:pPr>
    </w:p>
    <w:p w:rsidR="00897F7D" w:rsidRPr="00897F7D" w:rsidRDefault="00897F7D" w:rsidP="00897F7D">
      <w:pPr>
        <w:pStyle w:val="Prrafodelista"/>
        <w:numPr>
          <w:ilvl w:val="1"/>
          <w:numId w:val="1"/>
        </w:numPr>
        <w:autoSpaceDE w:val="0"/>
        <w:autoSpaceDN w:val="0"/>
        <w:adjustRightInd w:val="0"/>
        <w:spacing w:after="0" w:line="240" w:lineRule="auto"/>
        <w:ind w:left="1287"/>
        <w:jc w:val="both"/>
        <w:rPr>
          <w:rFonts w:ascii="Tahoma" w:hAnsi="Tahoma" w:cs="Tahoma"/>
          <w:b/>
          <w:bCs/>
          <w:color w:val="000000"/>
        </w:rPr>
      </w:pPr>
      <w:r w:rsidRPr="00897F7D">
        <w:rPr>
          <w:rFonts w:ascii="Tahoma" w:hAnsi="Tahoma" w:cs="Tahoma"/>
          <w:b/>
          <w:bCs/>
          <w:color w:val="000000"/>
        </w:rPr>
        <w:t>Componente Técnico</w:t>
      </w:r>
    </w:p>
    <w:p w:rsidR="00897F7D" w:rsidRPr="00641A20" w:rsidRDefault="00897F7D" w:rsidP="00897F7D">
      <w:pPr>
        <w:pStyle w:val="Prrafodelista"/>
        <w:autoSpaceDE w:val="0"/>
        <w:autoSpaceDN w:val="0"/>
        <w:adjustRightInd w:val="0"/>
        <w:spacing w:after="0"/>
        <w:ind w:left="360"/>
        <w:rPr>
          <w:rFonts w:ascii="Tahoma" w:hAnsi="Tahoma" w:cs="Tahoma"/>
          <w:b/>
          <w:bCs/>
          <w:color w:val="000000"/>
        </w:rPr>
      </w:pPr>
    </w:p>
    <w:p w:rsidR="00897F7D" w:rsidRPr="00641A20" w:rsidRDefault="00897F7D" w:rsidP="00897F7D">
      <w:pPr>
        <w:pStyle w:val="Prrafodelista"/>
        <w:numPr>
          <w:ilvl w:val="2"/>
          <w:numId w:val="1"/>
        </w:numPr>
        <w:autoSpaceDE w:val="0"/>
        <w:autoSpaceDN w:val="0"/>
        <w:adjustRightInd w:val="0"/>
        <w:spacing w:after="0" w:line="240" w:lineRule="auto"/>
        <w:ind w:left="1571"/>
        <w:jc w:val="both"/>
        <w:rPr>
          <w:rFonts w:ascii="Tahoma" w:hAnsi="Tahoma" w:cs="Tahoma"/>
          <w:b/>
          <w:bCs/>
          <w:color w:val="000000"/>
        </w:rPr>
      </w:pPr>
      <w:r w:rsidRPr="00641A20">
        <w:rPr>
          <w:rFonts w:ascii="Tahoma" w:hAnsi="Tahoma" w:cs="Tahoma"/>
          <w:b/>
          <w:bCs/>
          <w:color w:val="000000"/>
        </w:rPr>
        <w:t>Aceptación De Condiciones Mínimas</w:t>
      </w:r>
    </w:p>
    <w:p w:rsidR="00897F7D" w:rsidRDefault="00897F7D" w:rsidP="00897F7D">
      <w:pPr>
        <w:autoSpaceDE w:val="0"/>
        <w:autoSpaceDN w:val="0"/>
        <w:adjustRightInd w:val="0"/>
        <w:spacing w:after="0"/>
        <w:jc w:val="both"/>
        <w:rPr>
          <w:rFonts w:ascii="Tahoma" w:hAnsi="Tahoma" w:cs="Tahoma"/>
          <w:bCs/>
          <w:color w:val="000000"/>
        </w:rPr>
      </w:pPr>
    </w:p>
    <w:p w:rsidR="00897F7D" w:rsidRPr="00641A20" w:rsidRDefault="00897F7D" w:rsidP="00897F7D">
      <w:pPr>
        <w:autoSpaceDE w:val="0"/>
        <w:autoSpaceDN w:val="0"/>
        <w:adjustRightInd w:val="0"/>
        <w:spacing w:after="0" w:line="240" w:lineRule="auto"/>
        <w:ind w:firstLine="708"/>
        <w:jc w:val="both"/>
        <w:rPr>
          <w:rFonts w:ascii="Tahoma" w:hAnsi="Tahoma" w:cs="Tahoma"/>
          <w:bCs/>
          <w:color w:val="000000"/>
        </w:rPr>
      </w:pPr>
      <w:r w:rsidRPr="00641A20">
        <w:rPr>
          <w:rFonts w:ascii="Tahoma" w:hAnsi="Tahoma" w:cs="Tahoma"/>
          <w:bCs/>
          <w:color w:val="000000"/>
        </w:rPr>
        <w:t xml:space="preserve">Las personas jurídicas nacionales o extranjeras, que deseen participar, deberán manifestar por escrito, diligenciando el Anexo </w:t>
      </w:r>
      <w:r>
        <w:rPr>
          <w:rFonts w:ascii="Tahoma" w:hAnsi="Tahoma" w:cs="Tahoma"/>
          <w:bCs/>
          <w:color w:val="000000"/>
        </w:rPr>
        <w:t>3</w:t>
      </w:r>
      <w:r w:rsidRPr="00641A20">
        <w:rPr>
          <w:rFonts w:ascii="Tahoma" w:hAnsi="Tahoma" w:cs="Tahoma"/>
          <w:bCs/>
          <w:color w:val="000000"/>
        </w:rPr>
        <w:t>, que están en capacidad de cumplir con el objeto del presente proceso de contratación.</w:t>
      </w:r>
    </w:p>
    <w:p w:rsidR="00897F7D" w:rsidRPr="00641A20" w:rsidRDefault="00897F7D" w:rsidP="00897F7D">
      <w:pPr>
        <w:autoSpaceDE w:val="0"/>
        <w:autoSpaceDN w:val="0"/>
        <w:adjustRightInd w:val="0"/>
        <w:spacing w:after="0" w:line="240" w:lineRule="auto"/>
        <w:jc w:val="both"/>
        <w:rPr>
          <w:rFonts w:ascii="Tahoma" w:hAnsi="Tahoma" w:cs="Tahoma"/>
          <w:bCs/>
          <w:color w:val="000000"/>
        </w:rPr>
      </w:pPr>
    </w:p>
    <w:p w:rsidR="00897F7D" w:rsidRPr="00641A20" w:rsidRDefault="00897F7D" w:rsidP="00897F7D">
      <w:pPr>
        <w:autoSpaceDE w:val="0"/>
        <w:autoSpaceDN w:val="0"/>
        <w:adjustRightInd w:val="0"/>
        <w:spacing w:after="0" w:line="240" w:lineRule="auto"/>
        <w:ind w:firstLine="708"/>
        <w:jc w:val="both"/>
        <w:rPr>
          <w:rFonts w:ascii="Tahoma" w:hAnsi="Tahoma" w:cs="Tahoma"/>
          <w:bCs/>
          <w:color w:val="000000"/>
        </w:rPr>
      </w:pPr>
      <w:r w:rsidRPr="00641A20">
        <w:rPr>
          <w:rFonts w:ascii="Tahoma" w:hAnsi="Tahoma" w:cs="Tahoma"/>
          <w:bCs/>
          <w:color w:val="000000"/>
        </w:rPr>
        <w:t>No se aceptarán manifestaciones que contravengan o modifiquen las condiciones técnicas requeridas y establecidas en el presente Pliego de Condiciones. Si se llegaren a encontrar manifestaciones en ese sentido darán lugar a la no habilitación técnica.</w:t>
      </w:r>
    </w:p>
    <w:p w:rsidR="00897F7D" w:rsidRPr="00641A20" w:rsidRDefault="00897F7D" w:rsidP="00897F7D">
      <w:pPr>
        <w:autoSpaceDE w:val="0"/>
        <w:autoSpaceDN w:val="0"/>
        <w:adjustRightInd w:val="0"/>
        <w:spacing w:after="0" w:line="240" w:lineRule="auto"/>
        <w:jc w:val="both"/>
        <w:rPr>
          <w:rFonts w:ascii="Tahoma" w:hAnsi="Tahoma" w:cs="Tahoma"/>
          <w:bCs/>
          <w:color w:val="000000"/>
        </w:rPr>
      </w:pPr>
    </w:p>
    <w:p w:rsidR="00897F7D" w:rsidRPr="00641A20" w:rsidRDefault="00897F7D" w:rsidP="00897F7D">
      <w:pPr>
        <w:autoSpaceDE w:val="0"/>
        <w:autoSpaceDN w:val="0"/>
        <w:adjustRightInd w:val="0"/>
        <w:spacing w:after="0" w:line="240" w:lineRule="auto"/>
        <w:ind w:firstLine="360"/>
        <w:jc w:val="both"/>
        <w:rPr>
          <w:rFonts w:ascii="Tahoma" w:hAnsi="Tahoma" w:cs="Tahoma"/>
          <w:bCs/>
          <w:color w:val="000000"/>
        </w:rPr>
      </w:pPr>
      <w:r w:rsidRPr="00641A20">
        <w:rPr>
          <w:rFonts w:ascii="Tahoma" w:hAnsi="Tahoma" w:cs="Tahoma"/>
          <w:bCs/>
          <w:color w:val="000000"/>
        </w:rPr>
        <w:t>Este componente no otorga ningún puntaje, solamente determina si la propuesta se encuentra habilitada desde el punto de vista técnico para continuar participando en el presente concurso de méritos.</w:t>
      </w:r>
    </w:p>
    <w:p w:rsidR="00283A59" w:rsidRDefault="00283A59" w:rsidP="00C4073C">
      <w:pPr>
        <w:spacing w:after="0"/>
        <w:jc w:val="both"/>
        <w:rPr>
          <w:rFonts w:ascii="Tahoma" w:hAnsi="Tahoma" w:cs="Tahoma"/>
          <w:lang w:val="es-MX" w:eastAsia="es-ES"/>
        </w:rPr>
      </w:pPr>
    </w:p>
    <w:p w:rsidR="003750BE" w:rsidRDefault="003750BE" w:rsidP="003750BE">
      <w:pPr>
        <w:pStyle w:val="Prrafodelista"/>
        <w:numPr>
          <w:ilvl w:val="2"/>
          <w:numId w:val="1"/>
        </w:numPr>
        <w:autoSpaceDE w:val="0"/>
        <w:autoSpaceDN w:val="0"/>
        <w:adjustRightInd w:val="0"/>
        <w:spacing w:after="0" w:line="240" w:lineRule="auto"/>
        <w:ind w:left="1571"/>
        <w:jc w:val="both"/>
        <w:rPr>
          <w:rFonts w:ascii="Tahoma" w:hAnsi="Tahoma" w:cs="Tahoma"/>
          <w:b/>
          <w:bCs/>
          <w:color w:val="000000"/>
        </w:rPr>
      </w:pPr>
      <w:r w:rsidRPr="003750BE">
        <w:rPr>
          <w:rFonts w:ascii="Tahoma" w:hAnsi="Tahoma" w:cs="Tahoma"/>
          <w:b/>
          <w:bCs/>
          <w:color w:val="000000"/>
        </w:rPr>
        <w:t xml:space="preserve">Experiencia </w:t>
      </w:r>
      <w:r>
        <w:rPr>
          <w:rFonts w:ascii="Tahoma" w:hAnsi="Tahoma" w:cs="Tahoma"/>
          <w:b/>
          <w:bCs/>
          <w:color w:val="000000"/>
        </w:rPr>
        <w:t>d</w:t>
      </w:r>
      <w:r w:rsidRPr="003750BE">
        <w:rPr>
          <w:rFonts w:ascii="Tahoma" w:hAnsi="Tahoma" w:cs="Tahoma"/>
          <w:b/>
          <w:bCs/>
          <w:color w:val="000000"/>
        </w:rPr>
        <w:t>el Proponente</w:t>
      </w:r>
    </w:p>
    <w:p w:rsidR="003750BE" w:rsidRDefault="003750BE" w:rsidP="003750BE">
      <w:pPr>
        <w:pStyle w:val="Prrafodelista"/>
        <w:autoSpaceDE w:val="0"/>
        <w:autoSpaceDN w:val="0"/>
        <w:adjustRightInd w:val="0"/>
        <w:spacing w:after="0" w:line="240" w:lineRule="auto"/>
        <w:ind w:left="1571"/>
        <w:jc w:val="both"/>
        <w:rPr>
          <w:rFonts w:ascii="Tahoma" w:hAnsi="Tahoma" w:cs="Tahoma"/>
          <w:b/>
          <w:bCs/>
          <w:color w:val="000000"/>
        </w:rPr>
      </w:pPr>
    </w:p>
    <w:p w:rsidR="00B85E11" w:rsidRDefault="00B85E11" w:rsidP="003750BE">
      <w:pPr>
        <w:pStyle w:val="Prrafodelista"/>
        <w:autoSpaceDE w:val="0"/>
        <w:autoSpaceDN w:val="0"/>
        <w:adjustRightInd w:val="0"/>
        <w:spacing w:after="0" w:line="240" w:lineRule="auto"/>
        <w:ind w:left="1571"/>
        <w:jc w:val="both"/>
        <w:rPr>
          <w:rFonts w:ascii="Tahoma" w:hAnsi="Tahoma" w:cs="Tahoma"/>
          <w:bCs/>
          <w:color w:val="000000"/>
        </w:rPr>
      </w:pPr>
    </w:p>
    <w:p w:rsidR="00B85E11" w:rsidRPr="00B85E11" w:rsidRDefault="00B85E11" w:rsidP="00B85E11">
      <w:pPr>
        <w:pStyle w:val="Prrafodelista"/>
        <w:numPr>
          <w:ilvl w:val="3"/>
          <w:numId w:val="1"/>
        </w:numPr>
        <w:autoSpaceDE w:val="0"/>
        <w:autoSpaceDN w:val="0"/>
        <w:adjustRightInd w:val="0"/>
        <w:spacing w:after="0" w:line="240" w:lineRule="auto"/>
        <w:ind w:left="2211" w:hanging="1077"/>
        <w:jc w:val="both"/>
        <w:rPr>
          <w:rFonts w:ascii="Tahoma" w:hAnsi="Tahoma" w:cs="Tahoma"/>
          <w:b/>
          <w:bCs/>
          <w:color w:val="000000"/>
        </w:rPr>
      </w:pPr>
      <w:r w:rsidRPr="00B85E11">
        <w:rPr>
          <w:rFonts w:ascii="Tahoma" w:hAnsi="Tahoma" w:cs="Tahoma"/>
          <w:b/>
          <w:bCs/>
          <w:color w:val="000000"/>
        </w:rPr>
        <w:t>Experiencia Mínima del Proponente</w:t>
      </w:r>
    </w:p>
    <w:p w:rsidR="00B85E11" w:rsidRDefault="00B85E11" w:rsidP="00B85E11">
      <w:pPr>
        <w:pStyle w:val="Prrafodelista"/>
        <w:autoSpaceDE w:val="0"/>
        <w:autoSpaceDN w:val="0"/>
        <w:adjustRightInd w:val="0"/>
        <w:spacing w:after="0" w:line="240" w:lineRule="auto"/>
        <w:ind w:left="2211"/>
        <w:jc w:val="both"/>
        <w:rPr>
          <w:rFonts w:ascii="Tahoma" w:hAnsi="Tahoma" w:cs="Tahoma"/>
          <w:bCs/>
          <w:color w:val="000000"/>
        </w:rPr>
      </w:pPr>
    </w:p>
    <w:p w:rsidR="003750BE" w:rsidRPr="003750BE" w:rsidRDefault="003750BE" w:rsidP="00B85E11">
      <w:pPr>
        <w:pStyle w:val="Prrafodelista"/>
        <w:autoSpaceDE w:val="0"/>
        <w:autoSpaceDN w:val="0"/>
        <w:adjustRightInd w:val="0"/>
        <w:spacing w:after="0" w:line="240" w:lineRule="auto"/>
        <w:ind w:left="2211"/>
        <w:jc w:val="both"/>
        <w:rPr>
          <w:rFonts w:ascii="Tahoma" w:hAnsi="Tahoma" w:cs="Tahoma"/>
          <w:bCs/>
          <w:color w:val="000000"/>
        </w:rPr>
      </w:pPr>
      <w:r w:rsidRPr="003750BE">
        <w:rPr>
          <w:rFonts w:ascii="Tahoma" w:hAnsi="Tahoma" w:cs="Tahoma"/>
          <w:bCs/>
          <w:color w:val="000000"/>
        </w:rPr>
        <w:t>Puntaje asignado</w:t>
      </w:r>
      <w:r w:rsidRPr="003750BE">
        <w:rPr>
          <w:rFonts w:ascii="Tahoma" w:hAnsi="Tahoma" w:cs="Tahoma"/>
          <w:bCs/>
          <w:color w:val="000000"/>
        </w:rPr>
        <w:tab/>
      </w:r>
      <w:r w:rsidRPr="003750BE">
        <w:rPr>
          <w:rFonts w:ascii="Tahoma" w:hAnsi="Tahoma" w:cs="Tahoma"/>
          <w:bCs/>
          <w:color w:val="000000"/>
        </w:rPr>
        <w:tab/>
      </w:r>
      <w:r w:rsidR="00B85E11">
        <w:rPr>
          <w:rFonts w:ascii="Tahoma" w:hAnsi="Tahoma" w:cs="Tahoma"/>
          <w:bCs/>
          <w:color w:val="000000"/>
        </w:rPr>
        <w:t>15</w:t>
      </w:r>
      <w:r w:rsidRPr="003750BE">
        <w:rPr>
          <w:rFonts w:ascii="Tahoma" w:hAnsi="Tahoma" w:cs="Tahoma"/>
          <w:bCs/>
          <w:color w:val="000000"/>
        </w:rPr>
        <w:t xml:space="preserve"> PUNTOS</w:t>
      </w:r>
    </w:p>
    <w:p w:rsidR="003750BE" w:rsidRDefault="003750BE" w:rsidP="003750BE">
      <w:pPr>
        <w:tabs>
          <w:tab w:val="left" w:pos="5996"/>
        </w:tabs>
        <w:autoSpaceDE w:val="0"/>
        <w:autoSpaceDN w:val="0"/>
        <w:adjustRightInd w:val="0"/>
        <w:spacing w:after="0"/>
        <w:jc w:val="both"/>
        <w:rPr>
          <w:rFonts w:ascii="Tahoma" w:hAnsi="Tahoma" w:cs="Tahoma"/>
          <w:b/>
          <w:bCs/>
          <w:color w:val="000000"/>
        </w:rPr>
      </w:pPr>
    </w:p>
    <w:p w:rsidR="003750BE" w:rsidRPr="003750BE" w:rsidRDefault="003750BE" w:rsidP="003750BE">
      <w:pPr>
        <w:autoSpaceDE w:val="0"/>
        <w:autoSpaceDN w:val="0"/>
        <w:adjustRightInd w:val="0"/>
        <w:spacing w:after="0" w:line="240" w:lineRule="auto"/>
        <w:ind w:firstLine="708"/>
        <w:jc w:val="both"/>
        <w:rPr>
          <w:rFonts w:ascii="Tahoma" w:hAnsi="Tahoma" w:cs="Tahoma"/>
          <w:bCs/>
          <w:color w:val="000000"/>
        </w:rPr>
      </w:pPr>
      <w:r w:rsidRPr="003750BE">
        <w:rPr>
          <w:rFonts w:ascii="Tahoma" w:hAnsi="Tahoma" w:cs="Tahoma"/>
          <w:bCs/>
          <w:color w:val="000000"/>
        </w:rPr>
        <w:t xml:space="preserve">Las personas jurídicas nacionales o extranjeras, que deseen participar, deberán acreditar mínimo cinco (5) años de experiencia en servicios de </w:t>
      </w:r>
      <w:r>
        <w:rPr>
          <w:rFonts w:ascii="Tahoma" w:hAnsi="Tahoma" w:cs="Tahoma"/>
          <w:bCs/>
          <w:color w:val="000000"/>
        </w:rPr>
        <w:t>consultoría</w:t>
      </w:r>
      <w:r w:rsidRPr="003750BE">
        <w:rPr>
          <w:rFonts w:ascii="Tahoma" w:hAnsi="Tahoma" w:cs="Tahoma"/>
          <w:bCs/>
          <w:color w:val="000000"/>
        </w:rPr>
        <w:t xml:space="preserve"> de entidades del sector financiero.</w:t>
      </w:r>
    </w:p>
    <w:p w:rsidR="003750BE" w:rsidRPr="003750BE" w:rsidRDefault="003750BE" w:rsidP="003750BE">
      <w:pPr>
        <w:autoSpaceDE w:val="0"/>
        <w:autoSpaceDN w:val="0"/>
        <w:adjustRightInd w:val="0"/>
        <w:spacing w:after="0" w:line="240" w:lineRule="auto"/>
        <w:jc w:val="both"/>
        <w:rPr>
          <w:rFonts w:ascii="Tahoma" w:hAnsi="Tahoma" w:cs="Tahoma"/>
          <w:bCs/>
          <w:color w:val="000000"/>
        </w:rPr>
      </w:pPr>
    </w:p>
    <w:p w:rsidR="003750BE" w:rsidRPr="003750BE" w:rsidRDefault="003750BE" w:rsidP="003750BE">
      <w:pPr>
        <w:autoSpaceDE w:val="0"/>
        <w:autoSpaceDN w:val="0"/>
        <w:adjustRightInd w:val="0"/>
        <w:spacing w:after="0" w:line="240" w:lineRule="auto"/>
        <w:ind w:firstLine="708"/>
        <w:jc w:val="both"/>
        <w:rPr>
          <w:rFonts w:ascii="Tahoma" w:hAnsi="Tahoma" w:cs="Tahoma"/>
          <w:bCs/>
          <w:color w:val="000000"/>
        </w:rPr>
      </w:pPr>
      <w:r w:rsidRPr="003750BE">
        <w:rPr>
          <w:rFonts w:ascii="Tahoma" w:hAnsi="Tahoma" w:cs="Tahoma"/>
          <w:bCs/>
          <w:color w:val="000000"/>
        </w:rPr>
        <w:t>La omisión de la información requerida no es subsanable por tratarse de criterios que otorgan puntaje.</w:t>
      </w:r>
    </w:p>
    <w:p w:rsidR="003750BE" w:rsidRPr="003750BE" w:rsidRDefault="003750BE" w:rsidP="003750BE">
      <w:pPr>
        <w:tabs>
          <w:tab w:val="left" w:pos="990"/>
        </w:tabs>
        <w:autoSpaceDE w:val="0"/>
        <w:autoSpaceDN w:val="0"/>
        <w:adjustRightInd w:val="0"/>
        <w:spacing w:after="0"/>
        <w:jc w:val="both"/>
        <w:rPr>
          <w:rFonts w:ascii="Tahoma" w:hAnsi="Tahoma" w:cs="Tahoma"/>
          <w:b/>
        </w:rPr>
      </w:pPr>
    </w:p>
    <w:p w:rsidR="003750BE" w:rsidRPr="003750BE" w:rsidRDefault="004264ED" w:rsidP="00B85E11">
      <w:pPr>
        <w:pStyle w:val="Prrafodelista"/>
        <w:numPr>
          <w:ilvl w:val="3"/>
          <w:numId w:val="1"/>
        </w:numPr>
        <w:autoSpaceDE w:val="0"/>
        <w:autoSpaceDN w:val="0"/>
        <w:adjustRightInd w:val="0"/>
        <w:spacing w:after="0" w:line="240" w:lineRule="auto"/>
        <w:ind w:left="2211" w:hanging="1077"/>
        <w:jc w:val="both"/>
        <w:rPr>
          <w:rFonts w:ascii="Tahoma" w:hAnsi="Tahoma" w:cs="Tahoma"/>
          <w:b/>
        </w:rPr>
      </w:pPr>
      <w:r w:rsidRPr="003750BE">
        <w:rPr>
          <w:rFonts w:ascii="Tahoma" w:hAnsi="Tahoma" w:cs="Tahoma"/>
          <w:b/>
        </w:rPr>
        <w:t>Experiencia Específica</w:t>
      </w:r>
      <w:r w:rsidR="00B85E11">
        <w:rPr>
          <w:rFonts w:ascii="Tahoma" w:hAnsi="Tahoma" w:cs="Tahoma"/>
          <w:b/>
        </w:rPr>
        <w:t xml:space="preserve"> </w:t>
      </w:r>
      <w:r w:rsidR="00B85E11" w:rsidRPr="00B85E11">
        <w:rPr>
          <w:rFonts w:ascii="Tahoma" w:hAnsi="Tahoma" w:cs="Tahoma"/>
          <w:b/>
          <w:bCs/>
          <w:color w:val="000000"/>
        </w:rPr>
        <w:t>del Proponente</w:t>
      </w:r>
    </w:p>
    <w:p w:rsidR="003750BE" w:rsidRDefault="003750BE" w:rsidP="003750BE">
      <w:pPr>
        <w:pStyle w:val="Prrafodelista"/>
        <w:autoSpaceDE w:val="0"/>
        <w:autoSpaceDN w:val="0"/>
        <w:adjustRightInd w:val="0"/>
        <w:spacing w:after="0" w:line="240" w:lineRule="auto"/>
        <w:ind w:left="1571"/>
        <w:jc w:val="both"/>
        <w:rPr>
          <w:rFonts w:ascii="Tahoma" w:hAnsi="Tahoma" w:cs="Tahoma"/>
        </w:rPr>
      </w:pPr>
    </w:p>
    <w:p w:rsidR="003750BE" w:rsidRPr="003750BE" w:rsidRDefault="003750BE" w:rsidP="00B85E11">
      <w:pPr>
        <w:pStyle w:val="Prrafodelista"/>
        <w:autoSpaceDE w:val="0"/>
        <w:autoSpaceDN w:val="0"/>
        <w:adjustRightInd w:val="0"/>
        <w:spacing w:after="0" w:line="240" w:lineRule="auto"/>
        <w:ind w:left="1571" w:firstLine="553"/>
        <w:jc w:val="both"/>
        <w:rPr>
          <w:rFonts w:ascii="Tahoma" w:hAnsi="Tahoma" w:cs="Tahoma"/>
        </w:rPr>
      </w:pPr>
      <w:r w:rsidRPr="003750BE">
        <w:rPr>
          <w:rFonts w:ascii="Tahoma" w:hAnsi="Tahoma" w:cs="Tahoma"/>
        </w:rPr>
        <w:t xml:space="preserve">Puntaje Asignado </w:t>
      </w:r>
      <w:r w:rsidR="00B85E11">
        <w:rPr>
          <w:rFonts w:ascii="Tahoma" w:hAnsi="Tahoma" w:cs="Tahoma"/>
        </w:rPr>
        <w:tab/>
      </w:r>
      <w:r w:rsidR="00B85E11">
        <w:rPr>
          <w:rFonts w:ascii="Tahoma" w:hAnsi="Tahoma" w:cs="Tahoma"/>
        </w:rPr>
        <w:tab/>
        <w:t xml:space="preserve">15 </w:t>
      </w:r>
      <w:r w:rsidRPr="003750BE">
        <w:rPr>
          <w:rFonts w:ascii="Tahoma" w:hAnsi="Tahoma" w:cs="Tahoma"/>
        </w:rPr>
        <w:t>PUNTOS</w:t>
      </w:r>
    </w:p>
    <w:p w:rsidR="003750BE" w:rsidRPr="003750BE" w:rsidRDefault="003750BE" w:rsidP="003750BE">
      <w:pPr>
        <w:autoSpaceDE w:val="0"/>
        <w:autoSpaceDN w:val="0"/>
        <w:adjustRightInd w:val="0"/>
        <w:spacing w:after="0"/>
        <w:jc w:val="both"/>
        <w:rPr>
          <w:rFonts w:ascii="Tahoma" w:hAnsi="Tahoma" w:cs="Tahoma"/>
        </w:rPr>
      </w:pPr>
    </w:p>
    <w:p w:rsidR="003750BE" w:rsidRPr="003750BE" w:rsidRDefault="003750BE" w:rsidP="004264ED">
      <w:pPr>
        <w:autoSpaceDE w:val="0"/>
        <w:autoSpaceDN w:val="0"/>
        <w:adjustRightInd w:val="0"/>
        <w:spacing w:after="0" w:line="240" w:lineRule="auto"/>
        <w:ind w:firstLine="708"/>
        <w:jc w:val="both"/>
        <w:rPr>
          <w:rFonts w:ascii="Tahoma" w:hAnsi="Tahoma" w:cs="Tahoma"/>
          <w:bCs/>
          <w:color w:val="000000"/>
        </w:rPr>
      </w:pPr>
      <w:r w:rsidRPr="003750BE">
        <w:rPr>
          <w:rFonts w:ascii="Tahoma" w:hAnsi="Tahoma" w:cs="Tahoma"/>
          <w:bCs/>
          <w:color w:val="000000"/>
        </w:rPr>
        <w:t xml:space="preserve">El proponente debe acreditar como mínimo experiencia en servicios de </w:t>
      </w:r>
      <w:r w:rsidR="004264ED">
        <w:rPr>
          <w:rFonts w:ascii="Tahoma" w:hAnsi="Tahoma" w:cs="Tahoma"/>
          <w:bCs/>
          <w:color w:val="000000"/>
        </w:rPr>
        <w:t>consultoría en ley FATCA a una (1)</w:t>
      </w:r>
      <w:r w:rsidRPr="003750BE">
        <w:rPr>
          <w:rFonts w:ascii="Tahoma" w:hAnsi="Tahoma" w:cs="Tahoma"/>
          <w:bCs/>
          <w:color w:val="000000"/>
        </w:rPr>
        <w:t xml:space="preserve"> sociedad fiduciaria</w:t>
      </w:r>
      <w:r w:rsidR="004264ED">
        <w:rPr>
          <w:rFonts w:ascii="Tahoma" w:hAnsi="Tahoma" w:cs="Tahoma"/>
          <w:bCs/>
          <w:color w:val="000000"/>
        </w:rPr>
        <w:t>.</w:t>
      </w:r>
      <w:r w:rsidRPr="003750BE">
        <w:rPr>
          <w:rFonts w:ascii="Tahoma" w:hAnsi="Tahoma" w:cs="Tahoma"/>
          <w:bCs/>
          <w:color w:val="000000"/>
        </w:rPr>
        <w:t xml:space="preserve"> </w:t>
      </w:r>
      <w:r w:rsidR="004264ED">
        <w:rPr>
          <w:rFonts w:ascii="Tahoma" w:hAnsi="Tahoma" w:cs="Tahoma"/>
          <w:bCs/>
          <w:color w:val="000000"/>
        </w:rPr>
        <w:t>S</w:t>
      </w:r>
      <w:r w:rsidRPr="003750BE">
        <w:rPr>
          <w:rFonts w:ascii="Tahoma" w:hAnsi="Tahoma" w:cs="Tahoma"/>
          <w:bCs/>
          <w:color w:val="000000"/>
        </w:rPr>
        <w:t>e aceptarán contratos en ejecución.</w:t>
      </w:r>
    </w:p>
    <w:p w:rsidR="003750BE" w:rsidRPr="003750BE" w:rsidRDefault="003750BE" w:rsidP="003750BE">
      <w:pPr>
        <w:autoSpaceDE w:val="0"/>
        <w:autoSpaceDN w:val="0"/>
        <w:adjustRightInd w:val="0"/>
        <w:spacing w:after="0" w:line="240" w:lineRule="auto"/>
        <w:jc w:val="both"/>
        <w:rPr>
          <w:rFonts w:ascii="Tahoma" w:hAnsi="Tahoma" w:cs="Tahoma"/>
          <w:bCs/>
          <w:color w:val="000000"/>
        </w:rPr>
      </w:pPr>
    </w:p>
    <w:p w:rsidR="003750BE" w:rsidRPr="003750BE" w:rsidRDefault="003750BE" w:rsidP="004264ED">
      <w:pPr>
        <w:autoSpaceDE w:val="0"/>
        <w:autoSpaceDN w:val="0"/>
        <w:adjustRightInd w:val="0"/>
        <w:spacing w:after="0" w:line="240" w:lineRule="auto"/>
        <w:ind w:firstLine="708"/>
        <w:jc w:val="both"/>
        <w:rPr>
          <w:rFonts w:ascii="Tahoma" w:hAnsi="Tahoma" w:cs="Tahoma"/>
          <w:bCs/>
          <w:color w:val="000000"/>
        </w:rPr>
      </w:pPr>
      <w:r w:rsidRPr="003750BE">
        <w:rPr>
          <w:rFonts w:ascii="Tahoma" w:hAnsi="Tahoma" w:cs="Tahoma"/>
          <w:bCs/>
          <w:color w:val="000000"/>
        </w:rPr>
        <w:t>La omisión de la información requerida no es subsanable por tratarse de criterios que otorgan puntaje.</w:t>
      </w:r>
    </w:p>
    <w:p w:rsidR="003750BE" w:rsidRPr="003750BE" w:rsidRDefault="003750BE" w:rsidP="003750BE">
      <w:pPr>
        <w:autoSpaceDE w:val="0"/>
        <w:autoSpaceDN w:val="0"/>
        <w:adjustRightInd w:val="0"/>
        <w:spacing w:after="0"/>
        <w:jc w:val="both"/>
        <w:rPr>
          <w:rFonts w:ascii="Tahoma" w:hAnsi="Tahoma" w:cs="Tahoma"/>
          <w:b/>
          <w:bCs/>
          <w:color w:val="000000"/>
        </w:rPr>
      </w:pPr>
    </w:p>
    <w:p w:rsidR="003750BE" w:rsidRPr="003750BE" w:rsidRDefault="004264ED" w:rsidP="004264ED">
      <w:pPr>
        <w:pStyle w:val="Prrafodelista"/>
        <w:numPr>
          <w:ilvl w:val="2"/>
          <w:numId w:val="1"/>
        </w:numPr>
        <w:autoSpaceDE w:val="0"/>
        <w:autoSpaceDN w:val="0"/>
        <w:adjustRightInd w:val="0"/>
        <w:spacing w:after="0" w:line="240" w:lineRule="auto"/>
        <w:ind w:left="1571"/>
        <w:jc w:val="both"/>
        <w:rPr>
          <w:rFonts w:ascii="Tahoma" w:hAnsi="Tahoma" w:cs="Tahoma"/>
          <w:b/>
          <w:bCs/>
          <w:color w:val="000000"/>
        </w:rPr>
      </w:pPr>
      <w:r>
        <w:rPr>
          <w:rFonts w:ascii="Tahoma" w:hAnsi="Tahoma" w:cs="Tahoma"/>
          <w:b/>
          <w:bCs/>
          <w:color w:val="000000"/>
        </w:rPr>
        <w:t>Equipo d</w:t>
      </w:r>
      <w:r w:rsidRPr="003750BE">
        <w:rPr>
          <w:rFonts w:ascii="Tahoma" w:hAnsi="Tahoma" w:cs="Tahoma"/>
          <w:b/>
          <w:bCs/>
          <w:color w:val="000000"/>
        </w:rPr>
        <w:t>e Trabajo Requerido</w:t>
      </w:r>
    </w:p>
    <w:p w:rsidR="003750BE" w:rsidRPr="003750BE" w:rsidRDefault="003750BE" w:rsidP="003750BE">
      <w:pPr>
        <w:autoSpaceDE w:val="0"/>
        <w:autoSpaceDN w:val="0"/>
        <w:adjustRightInd w:val="0"/>
        <w:spacing w:after="0"/>
        <w:jc w:val="both"/>
        <w:rPr>
          <w:rFonts w:ascii="Tahoma" w:hAnsi="Tahoma" w:cs="Tahoma"/>
          <w:bCs/>
          <w:color w:val="000000"/>
        </w:rPr>
      </w:pPr>
    </w:p>
    <w:p w:rsidR="003750BE" w:rsidRPr="003750BE" w:rsidRDefault="003750BE" w:rsidP="004264ED">
      <w:pPr>
        <w:autoSpaceDE w:val="0"/>
        <w:autoSpaceDN w:val="0"/>
        <w:adjustRightInd w:val="0"/>
        <w:spacing w:after="0" w:line="240" w:lineRule="auto"/>
        <w:ind w:firstLine="708"/>
        <w:jc w:val="both"/>
        <w:rPr>
          <w:rFonts w:ascii="Tahoma" w:hAnsi="Tahoma" w:cs="Tahoma"/>
          <w:bCs/>
          <w:color w:val="000000"/>
        </w:rPr>
      </w:pPr>
      <w:r w:rsidRPr="003750BE">
        <w:rPr>
          <w:rFonts w:ascii="Tahoma" w:hAnsi="Tahoma" w:cs="Tahoma"/>
          <w:bCs/>
          <w:color w:val="000000"/>
        </w:rPr>
        <w:t>Para el desarrollo del contrato a celebrar el oferente está obligado a proveer el siguiente equipo de trabajo mínimo:</w:t>
      </w:r>
    </w:p>
    <w:p w:rsidR="003750BE" w:rsidRPr="003750BE" w:rsidRDefault="003750BE" w:rsidP="003750BE">
      <w:pPr>
        <w:shd w:val="clear" w:color="auto" w:fill="FFFFFF"/>
        <w:autoSpaceDE w:val="0"/>
        <w:autoSpaceDN w:val="0"/>
        <w:adjustRightInd w:val="0"/>
        <w:spacing w:after="0"/>
        <w:jc w:val="both"/>
        <w:rPr>
          <w:rFonts w:ascii="Tahoma" w:hAnsi="Tahoma" w:cs="Tahoma"/>
          <w:b/>
        </w:rPr>
      </w:pPr>
    </w:p>
    <w:p w:rsidR="004264ED" w:rsidRDefault="004264ED" w:rsidP="004264ED">
      <w:pPr>
        <w:pStyle w:val="Prrafodelista"/>
        <w:numPr>
          <w:ilvl w:val="0"/>
          <w:numId w:val="18"/>
        </w:numPr>
        <w:shd w:val="clear" w:color="auto" w:fill="FFFFFF"/>
        <w:autoSpaceDE w:val="0"/>
        <w:autoSpaceDN w:val="0"/>
        <w:adjustRightInd w:val="0"/>
        <w:spacing w:after="0"/>
        <w:jc w:val="both"/>
        <w:rPr>
          <w:rFonts w:ascii="Tahoma" w:hAnsi="Tahoma" w:cs="Tahoma"/>
          <w:b/>
        </w:rPr>
      </w:pPr>
      <w:r w:rsidRPr="004264ED">
        <w:rPr>
          <w:rFonts w:ascii="Tahoma" w:hAnsi="Tahoma" w:cs="Tahoma"/>
          <w:b/>
        </w:rPr>
        <w:t xml:space="preserve">Perfil Y Experiencia </w:t>
      </w:r>
    </w:p>
    <w:p w:rsidR="004264ED" w:rsidRDefault="004264ED" w:rsidP="004264ED">
      <w:pPr>
        <w:pStyle w:val="Prrafodelista"/>
        <w:shd w:val="clear" w:color="auto" w:fill="FFFFFF"/>
        <w:autoSpaceDE w:val="0"/>
        <w:autoSpaceDN w:val="0"/>
        <w:adjustRightInd w:val="0"/>
        <w:spacing w:after="0"/>
        <w:jc w:val="both"/>
        <w:rPr>
          <w:rFonts w:ascii="Tahoma" w:hAnsi="Tahoma" w:cs="Tahoma"/>
          <w:b/>
        </w:rPr>
      </w:pPr>
    </w:p>
    <w:p w:rsidR="003750BE" w:rsidRPr="004264ED" w:rsidRDefault="004264ED" w:rsidP="004264ED">
      <w:pPr>
        <w:pStyle w:val="Prrafodelista"/>
        <w:shd w:val="clear" w:color="auto" w:fill="FFFFFF"/>
        <w:autoSpaceDE w:val="0"/>
        <w:autoSpaceDN w:val="0"/>
        <w:adjustRightInd w:val="0"/>
        <w:spacing w:after="0"/>
        <w:jc w:val="both"/>
        <w:rPr>
          <w:rFonts w:ascii="Tahoma" w:hAnsi="Tahoma" w:cs="Tahoma"/>
        </w:rPr>
      </w:pPr>
      <w:r w:rsidRPr="004264ED">
        <w:rPr>
          <w:rFonts w:ascii="Tahoma" w:hAnsi="Tahoma" w:cs="Tahoma"/>
        </w:rPr>
        <w:t>Puntaje Asignado</w:t>
      </w:r>
      <w:r>
        <w:rPr>
          <w:rFonts w:ascii="Tahoma" w:hAnsi="Tahoma" w:cs="Tahoma"/>
        </w:rPr>
        <w:tab/>
      </w:r>
      <w:r>
        <w:rPr>
          <w:rFonts w:ascii="Tahoma" w:hAnsi="Tahoma" w:cs="Tahoma"/>
        </w:rPr>
        <w:tab/>
      </w:r>
      <w:r w:rsidR="003750BE" w:rsidRPr="004264ED">
        <w:rPr>
          <w:rFonts w:ascii="Tahoma" w:hAnsi="Tahoma" w:cs="Tahoma"/>
        </w:rPr>
        <w:t xml:space="preserve"> </w:t>
      </w:r>
      <w:r w:rsidR="00F5135E">
        <w:rPr>
          <w:rFonts w:ascii="Tahoma" w:hAnsi="Tahoma" w:cs="Tahoma"/>
        </w:rPr>
        <w:t>20</w:t>
      </w:r>
      <w:r w:rsidR="003750BE" w:rsidRPr="004264ED">
        <w:rPr>
          <w:rFonts w:ascii="Tahoma" w:hAnsi="Tahoma" w:cs="Tahoma"/>
        </w:rPr>
        <w:t xml:space="preserve"> PUNTOS</w:t>
      </w:r>
    </w:p>
    <w:p w:rsidR="003750BE" w:rsidRPr="003750BE" w:rsidRDefault="003750BE" w:rsidP="003750BE">
      <w:pPr>
        <w:shd w:val="clear" w:color="auto" w:fill="FFFFFF"/>
        <w:autoSpaceDE w:val="0"/>
        <w:autoSpaceDN w:val="0"/>
        <w:adjustRightInd w:val="0"/>
        <w:spacing w:after="0"/>
        <w:jc w:val="both"/>
        <w:rPr>
          <w:rFonts w:ascii="Tahoma" w:hAnsi="Tahoma" w:cs="Tahoma"/>
        </w:rPr>
      </w:pPr>
    </w:p>
    <w:p w:rsidR="00C644B6" w:rsidRDefault="003750BE" w:rsidP="00C644B6">
      <w:pPr>
        <w:autoSpaceDE w:val="0"/>
        <w:autoSpaceDN w:val="0"/>
        <w:adjustRightInd w:val="0"/>
        <w:spacing w:after="0" w:line="240" w:lineRule="auto"/>
        <w:ind w:firstLine="282"/>
        <w:jc w:val="both"/>
        <w:rPr>
          <w:rFonts w:ascii="Tahoma" w:hAnsi="Tahoma" w:cs="Tahoma"/>
          <w:bCs/>
          <w:color w:val="000000"/>
        </w:rPr>
      </w:pPr>
      <w:r w:rsidRPr="003750BE">
        <w:rPr>
          <w:rFonts w:ascii="Tahoma" w:hAnsi="Tahoma" w:cs="Tahoma"/>
          <w:bCs/>
          <w:color w:val="000000"/>
        </w:rPr>
        <w:t xml:space="preserve">Para la determinación de este puntaje se tendrá en cuenta que en la propuesta se ofrezca como mínimo </w:t>
      </w:r>
      <w:r w:rsidR="00C644B6">
        <w:rPr>
          <w:rFonts w:ascii="Tahoma" w:hAnsi="Tahoma" w:cs="Tahoma"/>
          <w:bCs/>
          <w:color w:val="000000"/>
        </w:rPr>
        <w:t xml:space="preserve">un (1) consultor especializado. </w:t>
      </w:r>
    </w:p>
    <w:p w:rsidR="00C644B6" w:rsidRDefault="00C644B6" w:rsidP="004264ED">
      <w:pPr>
        <w:autoSpaceDE w:val="0"/>
        <w:autoSpaceDN w:val="0"/>
        <w:adjustRightInd w:val="0"/>
        <w:spacing w:after="0" w:line="240" w:lineRule="auto"/>
        <w:ind w:left="426"/>
        <w:jc w:val="both"/>
        <w:rPr>
          <w:rFonts w:ascii="Tahoma" w:hAnsi="Tahoma" w:cs="Tahoma"/>
          <w:bCs/>
          <w:color w:val="000000"/>
        </w:rPr>
      </w:pPr>
    </w:p>
    <w:p w:rsidR="003750BE" w:rsidRPr="003750BE" w:rsidRDefault="003750BE" w:rsidP="003750BE">
      <w:pPr>
        <w:tabs>
          <w:tab w:val="left" w:pos="1050"/>
        </w:tabs>
        <w:spacing w:after="0"/>
        <w:jc w:val="both"/>
        <w:rPr>
          <w:rFonts w:ascii="Tahoma" w:hAnsi="Tahoma" w:cs="Tahoma"/>
        </w:rPr>
      </w:pPr>
    </w:p>
    <w:p w:rsidR="004264ED" w:rsidRPr="00F5135E" w:rsidRDefault="004264ED" w:rsidP="004264ED">
      <w:pPr>
        <w:pStyle w:val="Prrafodelista"/>
        <w:numPr>
          <w:ilvl w:val="1"/>
          <w:numId w:val="1"/>
        </w:numPr>
        <w:autoSpaceDE w:val="0"/>
        <w:autoSpaceDN w:val="0"/>
        <w:adjustRightInd w:val="0"/>
        <w:spacing w:after="0" w:line="240" w:lineRule="auto"/>
        <w:ind w:left="1287"/>
        <w:jc w:val="both"/>
        <w:rPr>
          <w:rFonts w:ascii="Tahoma" w:hAnsi="Tahoma" w:cs="Tahoma"/>
          <w:b/>
        </w:rPr>
      </w:pPr>
      <w:r w:rsidRPr="00F5135E">
        <w:rPr>
          <w:rFonts w:ascii="Tahoma" w:hAnsi="Tahoma" w:cs="Tahoma"/>
          <w:b/>
        </w:rPr>
        <w:t>Oferta Económica</w:t>
      </w:r>
    </w:p>
    <w:p w:rsidR="004264ED" w:rsidRDefault="004264ED" w:rsidP="004264ED">
      <w:pPr>
        <w:spacing w:after="0" w:line="240" w:lineRule="auto"/>
        <w:rPr>
          <w:rFonts w:ascii="Tahoma" w:hAnsi="Tahoma" w:cs="Tahoma"/>
          <w:b/>
        </w:rPr>
      </w:pPr>
    </w:p>
    <w:p w:rsidR="003750BE" w:rsidRPr="00F5135E" w:rsidRDefault="004264ED" w:rsidP="00F5135E">
      <w:pPr>
        <w:spacing w:after="0" w:line="240" w:lineRule="auto"/>
        <w:ind w:left="579" w:firstLine="708"/>
        <w:rPr>
          <w:rFonts w:ascii="Tahoma" w:hAnsi="Tahoma" w:cs="Tahoma"/>
        </w:rPr>
      </w:pPr>
      <w:r w:rsidRPr="00F5135E">
        <w:rPr>
          <w:rFonts w:ascii="Tahoma" w:hAnsi="Tahoma" w:cs="Tahoma"/>
        </w:rPr>
        <w:t>Máximo Puntaje</w:t>
      </w:r>
      <w:r w:rsidRPr="00F5135E">
        <w:rPr>
          <w:rFonts w:ascii="Tahoma" w:hAnsi="Tahoma" w:cs="Tahoma"/>
        </w:rPr>
        <w:tab/>
      </w:r>
      <w:r w:rsidRPr="00F5135E">
        <w:rPr>
          <w:rFonts w:ascii="Tahoma" w:hAnsi="Tahoma" w:cs="Tahoma"/>
        </w:rPr>
        <w:tab/>
      </w:r>
      <w:r w:rsidR="003750BE" w:rsidRPr="00F5135E">
        <w:rPr>
          <w:rFonts w:ascii="Tahoma" w:hAnsi="Tahoma" w:cs="Tahoma"/>
        </w:rPr>
        <w:t xml:space="preserve"> </w:t>
      </w:r>
      <w:r w:rsidRPr="00F5135E">
        <w:rPr>
          <w:rFonts w:ascii="Tahoma" w:hAnsi="Tahoma" w:cs="Tahoma"/>
        </w:rPr>
        <w:t xml:space="preserve"> </w:t>
      </w:r>
      <w:r w:rsidR="00F5135E" w:rsidRPr="00F5135E">
        <w:rPr>
          <w:rFonts w:ascii="Tahoma" w:hAnsi="Tahoma" w:cs="Tahoma"/>
        </w:rPr>
        <w:t>50</w:t>
      </w:r>
      <w:r w:rsidRPr="00F5135E">
        <w:rPr>
          <w:rFonts w:ascii="Tahoma" w:hAnsi="Tahoma" w:cs="Tahoma"/>
        </w:rPr>
        <w:t xml:space="preserve"> </w:t>
      </w:r>
      <w:r w:rsidR="003750BE" w:rsidRPr="00F5135E">
        <w:rPr>
          <w:rFonts w:ascii="Tahoma" w:hAnsi="Tahoma" w:cs="Tahoma"/>
        </w:rPr>
        <w:t>PUNTOS</w:t>
      </w:r>
    </w:p>
    <w:p w:rsidR="003750BE" w:rsidRPr="003750BE" w:rsidRDefault="003750BE" w:rsidP="003750BE">
      <w:pPr>
        <w:spacing w:after="0" w:line="240" w:lineRule="auto"/>
        <w:ind w:left="66"/>
        <w:rPr>
          <w:rFonts w:ascii="Tahoma" w:hAnsi="Tahoma" w:cs="Tahoma"/>
          <w:b/>
        </w:rPr>
      </w:pPr>
    </w:p>
    <w:p w:rsidR="003750BE" w:rsidRDefault="003750BE" w:rsidP="004264ED">
      <w:pPr>
        <w:spacing w:after="0" w:line="240" w:lineRule="auto"/>
        <w:ind w:left="66" w:firstLine="501"/>
        <w:rPr>
          <w:rFonts w:ascii="Tahoma" w:hAnsi="Tahoma" w:cs="Tahoma"/>
        </w:rPr>
      </w:pPr>
      <w:r w:rsidRPr="003750BE">
        <w:rPr>
          <w:rFonts w:ascii="Tahoma" w:hAnsi="Tahoma" w:cs="Tahoma"/>
        </w:rPr>
        <w:t>Se otorgará mayor puntaje a la propuesta económica más baja, disminuyendo cincuenta (</w:t>
      </w:r>
      <w:r w:rsidR="00C644B6">
        <w:rPr>
          <w:rFonts w:ascii="Tahoma" w:hAnsi="Tahoma" w:cs="Tahoma"/>
        </w:rPr>
        <w:t>XXXX</w:t>
      </w:r>
      <w:r w:rsidRPr="003750BE">
        <w:rPr>
          <w:rFonts w:ascii="Tahoma" w:hAnsi="Tahoma" w:cs="Tahoma"/>
        </w:rPr>
        <w:t xml:space="preserve">) puntos de forma inversamente proporcional respecto de las propuestas más altas y conforme se vaya incrementando su valor. </w:t>
      </w:r>
    </w:p>
    <w:p w:rsidR="00C644B6" w:rsidRDefault="00C644B6" w:rsidP="004264ED">
      <w:pPr>
        <w:spacing w:after="0" w:line="240" w:lineRule="auto"/>
        <w:ind w:left="66" w:firstLine="501"/>
        <w:rPr>
          <w:rFonts w:ascii="Tahoma" w:hAnsi="Tahoma" w:cs="Tahoma"/>
        </w:rPr>
      </w:pPr>
    </w:p>
    <w:p w:rsidR="00C644B6" w:rsidRDefault="00C644B6" w:rsidP="00C644B6">
      <w:pPr>
        <w:pStyle w:val="Prrafodelista"/>
        <w:numPr>
          <w:ilvl w:val="1"/>
          <w:numId w:val="1"/>
        </w:numPr>
        <w:autoSpaceDE w:val="0"/>
        <w:autoSpaceDN w:val="0"/>
        <w:adjustRightInd w:val="0"/>
        <w:spacing w:after="0" w:line="240" w:lineRule="auto"/>
        <w:ind w:left="1287"/>
        <w:jc w:val="both"/>
        <w:rPr>
          <w:rFonts w:ascii="Tahoma" w:hAnsi="Tahoma" w:cs="Tahoma"/>
          <w:b/>
        </w:rPr>
      </w:pPr>
      <w:r>
        <w:rPr>
          <w:rFonts w:ascii="Tahoma" w:hAnsi="Tahoma" w:cs="Tahoma"/>
          <w:b/>
        </w:rPr>
        <w:t>Calificación de l</w:t>
      </w:r>
      <w:r w:rsidRPr="00641A20">
        <w:rPr>
          <w:rFonts w:ascii="Tahoma" w:hAnsi="Tahoma" w:cs="Tahoma"/>
          <w:b/>
        </w:rPr>
        <w:t>a Exper</w:t>
      </w:r>
      <w:r>
        <w:rPr>
          <w:rFonts w:ascii="Tahoma" w:hAnsi="Tahoma" w:cs="Tahoma"/>
          <w:b/>
        </w:rPr>
        <w:t>iencia y del Equipo de Trabajo</w:t>
      </w:r>
    </w:p>
    <w:p w:rsidR="00C644B6" w:rsidRDefault="00C644B6" w:rsidP="003750BE">
      <w:pPr>
        <w:spacing w:after="0" w:line="240" w:lineRule="auto"/>
        <w:ind w:left="66"/>
        <w:rPr>
          <w:rFonts w:ascii="Tahoma" w:hAnsi="Tahoma" w:cs="Tahoma"/>
          <w:b/>
        </w:rPr>
      </w:pPr>
    </w:p>
    <w:p w:rsidR="003750BE" w:rsidRDefault="00C644B6" w:rsidP="00C644B6">
      <w:pPr>
        <w:spacing w:after="0" w:line="240" w:lineRule="auto"/>
        <w:ind w:left="66" w:firstLine="501"/>
        <w:rPr>
          <w:rFonts w:ascii="Tahoma" w:hAnsi="Tahoma" w:cs="Tahoma"/>
        </w:rPr>
      </w:pPr>
      <w:r w:rsidRPr="00641A20">
        <w:rPr>
          <w:rFonts w:ascii="Tahoma" w:hAnsi="Tahoma" w:cs="Tahoma"/>
          <w:b/>
        </w:rPr>
        <w:t xml:space="preserve">Máximo Puntaje </w:t>
      </w:r>
      <w:r>
        <w:rPr>
          <w:rFonts w:ascii="Tahoma" w:hAnsi="Tahoma" w:cs="Tahoma"/>
          <w:b/>
        </w:rPr>
        <w:tab/>
      </w:r>
      <w:r>
        <w:rPr>
          <w:rFonts w:ascii="Tahoma" w:hAnsi="Tahoma" w:cs="Tahoma"/>
          <w:b/>
        </w:rPr>
        <w:tab/>
      </w:r>
      <w:r w:rsidR="00F5135E">
        <w:rPr>
          <w:rFonts w:ascii="Tahoma" w:hAnsi="Tahoma" w:cs="Tahoma"/>
          <w:b/>
        </w:rPr>
        <w:t>100</w:t>
      </w:r>
      <w:r w:rsidRPr="00641A20">
        <w:rPr>
          <w:rFonts w:ascii="Tahoma" w:hAnsi="Tahoma" w:cs="Tahoma"/>
          <w:b/>
        </w:rPr>
        <w:t xml:space="preserve"> PUNTOS</w:t>
      </w:r>
    </w:p>
    <w:p w:rsidR="00C644B6" w:rsidRPr="003750BE" w:rsidRDefault="00C644B6" w:rsidP="003750BE">
      <w:pPr>
        <w:spacing w:after="0" w:line="240" w:lineRule="auto"/>
        <w:ind w:left="66"/>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135"/>
      </w:tblGrid>
      <w:tr w:rsidR="009A3827" w:rsidRPr="009A3827" w:rsidTr="009A3827">
        <w:tc>
          <w:tcPr>
            <w:tcW w:w="2761" w:type="dxa"/>
          </w:tcPr>
          <w:p w:rsidR="009A3827" w:rsidRPr="009A3827" w:rsidRDefault="009A3827" w:rsidP="009A3827">
            <w:pPr>
              <w:autoSpaceDE w:val="0"/>
              <w:autoSpaceDN w:val="0"/>
              <w:adjustRightInd w:val="0"/>
              <w:spacing w:after="0"/>
              <w:jc w:val="both"/>
              <w:rPr>
                <w:rFonts w:ascii="Tahoma" w:hAnsi="Tahoma" w:cs="Tahoma"/>
                <w:bCs/>
                <w:sz w:val="18"/>
                <w:szCs w:val="18"/>
              </w:rPr>
            </w:pPr>
            <w:r w:rsidRPr="009A3827">
              <w:rPr>
                <w:rFonts w:ascii="Tahoma" w:hAnsi="Tahoma" w:cs="Tahoma"/>
                <w:bCs/>
                <w:sz w:val="18"/>
                <w:szCs w:val="18"/>
              </w:rPr>
              <w:t>1.EXPERIENCIA GENERAL</w:t>
            </w:r>
          </w:p>
        </w:tc>
        <w:tc>
          <w:tcPr>
            <w:tcW w:w="6293" w:type="dxa"/>
          </w:tcPr>
          <w:p w:rsidR="009A3827" w:rsidRPr="009A3827" w:rsidRDefault="00F5135E" w:rsidP="009A3827">
            <w:pPr>
              <w:autoSpaceDE w:val="0"/>
              <w:autoSpaceDN w:val="0"/>
              <w:adjustRightInd w:val="0"/>
              <w:spacing w:after="0"/>
              <w:jc w:val="right"/>
              <w:rPr>
                <w:rFonts w:ascii="Tahoma" w:hAnsi="Tahoma" w:cs="Tahoma"/>
                <w:bCs/>
                <w:sz w:val="18"/>
                <w:szCs w:val="18"/>
              </w:rPr>
            </w:pPr>
            <w:r>
              <w:rPr>
                <w:rFonts w:ascii="Tahoma" w:hAnsi="Tahoma" w:cs="Tahoma"/>
                <w:bCs/>
                <w:sz w:val="18"/>
                <w:szCs w:val="18"/>
              </w:rPr>
              <w:t>15</w:t>
            </w:r>
            <w:r w:rsidR="009A3827">
              <w:rPr>
                <w:rFonts w:ascii="Tahoma" w:hAnsi="Tahoma" w:cs="Tahoma"/>
                <w:bCs/>
                <w:sz w:val="18"/>
                <w:szCs w:val="18"/>
              </w:rPr>
              <w:t xml:space="preserve"> </w:t>
            </w:r>
            <w:r w:rsidR="009A3827" w:rsidRPr="009A3827">
              <w:rPr>
                <w:rFonts w:ascii="Tahoma" w:hAnsi="Tahoma" w:cs="Tahoma"/>
                <w:bCs/>
                <w:sz w:val="18"/>
                <w:szCs w:val="18"/>
              </w:rPr>
              <w:t>PUNTOS</w:t>
            </w:r>
          </w:p>
        </w:tc>
      </w:tr>
      <w:tr w:rsidR="009A3827" w:rsidRPr="009A3827" w:rsidTr="009A3827">
        <w:tc>
          <w:tcPr>
            <w:tcW w:w="2761" w:type="dxa"/>
          </w:tcPr>
          <w:p w:rsidR="009A3827" w:rsidRPr="009A3827" w:rsidRDefault="009A3827" w:rsidP="009A3827">
            <w:pPr>
              <w:autoSpaceDE w:val="0"/>
              <w:autoSpaceDN w:val="0"/>
              <w:adjustRightInd w:val="0"/>
              <w:spacing w:after="0"/>
              <w:jc w:val="both"/>
              <w:rPr>
                <w:rFonts w:ascii="Tahoma" w:hAnsi="Tahoma" w:cs="Tahoma"/>
                <w:bCs/>
                <w:sz w:val="18"/>
                <w:szCs w:val="18"/>
              </w:rPr>
            </w:pPr>
            <w:r w:rsidRPr="009A3827">
              <w:rPr>
                <w:rFonts w:ascii="Tahoma" w:hAnsi="Tahoma" w:cs="Tahoma"/>
                <w:bCs/>
                <w:sz w:val="18"/>
                <w:szCs w:val="18"/>
              </w:rPr>
              <w:t>2.EXPERIENCIA ESPECÍFICA</w:t>
            </w:r>
          </w:p>
        </w:tc>
        <w:tc>
          <w:tcPr>
            <w:tcW w:w="6293" w:type="dxa"/>
          </w:tcPr>
          <w:p w:rsidR="009A3827" w:rsidRPr="009A3827" w:rsidRDefault="00F5135E" w:rsidP="009A3827">
            <w:pPr>
              <w:autoSpaceDE w:val="0"/>
              <w:autoSpaceDN w:val="0"/>
              <w:adjustRightInd w:val="0"/>
              <w:spacing w:after="0"/>
              <w:jc w:val="right"/>
              <w:rPr>
                <w:rFonts w:ascii="Tahoma" w:hAnsi="Tahoma" w:cs="Tahoma"/>
                <w:bCs/>
                <w:sz w:val="18"/>
                <w:szCs w:val="18"/>
              </w:rPr>
            </w:pPr>
            <w:r>
              <w:rPr>
                <w:rFonts w:ascii="Tahoma" w:hAnsi="Tahoma" w:cs="Tahoma"/>
                <w:bCs/>
                <w:sz w:val="18"/>
                <w:szCs w:val="18"/>
              </w:rPr>
              <w:t xml:space="preserve">15 </w:t>
            </w:r>
            <w:r w:rsidRPr="009A3827">
              <w:rPr>
                <w:rFonts w:ascii="Tahoma" w:hAnsi="Tahoma" w:cs="Tahoma"/>
                <w:bCs/>
                <w:sz w:val="18"/>
                <w:szCs w:val="18"/>
              </w:rPr>
              <w:t>PUNTOS</w:t>
            </w:r>
          </w:p>
        </w:tc>
      </w:tr>
      <w:tr w:rsidR="009A3827" w:rsidRPr="009A3827" w:rsidTr="009A3827">
        <w:tc>
          <w:tcPr>
            <w:tcW w:w="2761" w:type="dxa"/>
          </w:tcPr>
          <w:p w:rsidR="009A3827" w:rsidRPr="009A3827" w:rsidRDefault="009A3827" w:rsidP="009A3827">
            <w:pPr>
              <w:autoSpaceDE w:val="0"/>
              <w:autoSpaceDN w:val="0"/>
              <w:adjustRightInd w:val="0"/>
              <w:spacing w:after="0"/>
              <w:jc w:val="both"/>
              <w:rPr>
                <w:rFonts w:ascii="Tahoma" w:hAnsi="Tahoma" w:cs="Tahoma"/>
                <w:bCs/>
                <w:sz w:val="18"/>
                <w:szCs w:val="18"/>
              </w:rPr>
            </w:pPr>
            <w:r w:rsidRPr="009A3827">
              <w:rPr>
                <w:rFonts w:ascii="Tahoma" w:hAnsi="Tahoma" w:cs="Tahoma"/>
                <w:bCs/>
                <w:sz w:val="18"/>
                <w:szCs w:val="18"/>
              </w:rPr>
              <w:t>3. PERFIL Y EXPERIENCIA EQUIPO DE TRABAJO</w:t>
            </w:r>
          </w:p>
        </w:tc>
        <w:tc>
          <w:tcPr>
            <w:tcW w:w="6293" w:type="dxa"/>
          </w:tcPr>
          <w:p w:rsidR="009A3827" w:rsidRPr="009A3827" w:rsidRDefault="00F5135E" w:rsidP="00F5135E">
            <w:pPr>
              <w:autoSpaceDE w:val="0"/>
              <w:autoSpaceDN w:val="0"/>
              <w:adjustRightInd w:val="0"/>
              <w:spacing w:after="0"/>
              <w:jc w:val="right"/>
              <w:rPr>
                <w:rFonts w:ascii="Tahoma" w:hAnsi="Tahoma" w:cs="Tahoma"/>
                <w:bCs/>
                <w:sz w:val="18"/>
                <w:szCs w:val="18"/>
              </w:rPr>
            </w:pPr>
            <w:r>
              <w:rPr>
                <w:rFonts w:ascii="Tahoma" w:hAnsi="Tahoma" w:cs="Tahoma"/>
                <w:bCs/>
                <w:sz w:val="18"/>
                <w:szCs w:val="18"/>
              </w:rPr>
              <w:t>20</w:t>
            </w:r>
            <w:r w:rsidR="009A3827" w:rsidRPr="009A3827">
              <w:rPr>
                <w:rFonts w:ascii="Tahoma" w:hAnsi="Tahoma" w:cs="Tahoma"/>
                <w:bCs/>
                <w:sz w:val="18"/>
                <w:szCs w:val="18"/>
              </w:rPr>
              <w:t xml:space="preserve"> PUNTOS</w:t>
            </w:r>
          </w:p>
        </w:tc>
      </w:tr>
      <w:tr w:rsidR="009A3827" w:rsidRPr="009A3827" w:rsidTr="009A3827">
        <w:tc>
          <w:tcPr>
            <w:tcW w:w="2761" w:type="dxa"/>
          </w:tcPr>
          <w:p w:rsidR="009A3827" w:rsidRPr="009A3827" w:rsidRDefault="009A3827" w:rsidP="009A3827">
            <w:pPr>
              <w:autoSpaceDE w:val="0"/>
              <w:autoSpaceDN w:val="0"/>
              <w:adjustRightInd w:val="0"/>
              <w:spacing w:after="0"/>
              <w:jc w:val="both"/>
              <w:rPr>
                <w:rFonts w:ascii="Tahoma" w:hAnsi="Tahoma" w:cs="Tahoma"/>
                <w:bCs/>
                <w:sz w:val="18"/>
                <w:szCs w:val="18"/>
              </w:rPr>
            </w:pPr>
            <w:r w:rsidRPr="009A3827">
              <w:rPr>
                <w:rFonts w:ascii="Tahoma" w:hAnsi="Tahoma" w:cs="Tahoma"/>
                <w:bCs/>
                <w:sz w:val="18"/>
                <w:szCs w:val="18"/>
              </w:rPr>
              <w:t>4. OFERTA ECONOMICA</w:t>
            </w:r>
          </w:p>
        </w:tc>
        <w:tc>
          <w:tcPr>
            <w:tcW w:w="6293" w:type="dxa"/>
          </w:tcPr>
          <w:p w:rsidR="009A3827" w:rsidRPr="009A3827" w:rsidRDefault="00F5135E" w:rsidP="009A3827">
            <w:pPr>
              <w:autoSpaceDE w:val="0"/>
              <w:autoSpaceDN w:val="0"/>
              <w:adjustRightInd w:val="0"/>
              <w:spacing w:after="0"/>
              <w:jc w:val="right"/>
              <w:rPr>
                <w:rFonts w:ascii="Tahoma" w:hAnsi="Tahoma" w:cs="Tahoma"/>
                <w:bCs/>
                <w:sz w:val="18"/>
                <w:szCs w:val="18"/>
              </w:rPr>
            </w:pPr>
            <w:r>
              <w:rPr>
                <w:rFonts w:ascii="Tahoma" w:hAnsi="Tahoma" w:cs="Tahoma"/>
                <w:bCs/>
                <w:sz w:val="18"/>
                <w:szCs w:val="18"/>
              </w:rPr>
              <w:t>50</w:t>
            </w:r>
            <w:r w:rsidR="009A3827" w:rsidRPr="009A3827">
              <w:rPr>
                <w:rFonts w:ascii="Tahoma" w:hAnsi="Tahoma" w:cs="Tahoma"/>
                <w:bCs/>
                <w:sz w:val="18"/>
                <w:szCs w:val="18"/>
              </w:rPr>
              <w:t xml:space="preserve"> PUNTOS</w:t>
            </w:r>
          </w:p>
        </w:tc>
      </w:tr>
      <w:tr w:rsidR="009A3827" w:rsidRPr="009A3827" w:rsidTr="009A3827">
        <w:tc>
          <w:tcPr>
            <w:tcW w:w="2761" w:type="dxa"/>
          </w:tcPr>
          <w:p w:rsidR="009A3827" w:rsidRPr="009A3827" w:rsidRDefault="009A3827" w:rsidP="009A3827">
            <w:pPr>
              <w:autoSpaceDE w:val="0"/>
              <w:autoSpaceDN w:val="0"/>
              <w:adjustRightInd w:val="0"/>
              <w:spacing w:after="0"/>
              <w:jc w:val="both"/>
              <w:rPr>
                <w:rFonts w:ascii="Tahoma" w:hAnsi="Tahoma" w:cs="Tahoma"/>
                <w:bCs/>
                <w:sz w:val="18"/>
                <w:szCs w:val="18"/>
              </w:rPr>
            </w:pPr>
            <w:r w:rsidRPr="009A3827">
              <w:rPr>
                <w:rFonts w:ascii="Tahoma" w:hAnsi="Tahoma" w:cs="Tahoma"/>
                <w:b/>
                <w:bCs/>
                <w:sz w:val="18"/>
                <w:szCs w:val="18"/>
              </w:rPr>
              <w:t>TOTAL PUNTAJE</w:t>
            </w:r>
          </w:p>
        </w:tc>
        <w:tc>
          <w:tcPr>
            <w:tcW w:w="6293" w:type="dxa"/>
          </w:tcPr>
          <w:p w:rsidR="009A3827" w:rsidRPr="009A3827" w:rsidRDefault="00F5135E" w:rsidP="009A3827">
            <w:pPr>
              <w:autoSpaceDE w:val="0"/>
              <w:autoSpaceDN w:val="0"/>
              <w:adjustRightInd w:val="0"/>
              <w:spacing w:after="0" w:line="240" w:lineRule="auto"/>
              <w:ind w:left="2328"/>
              <w:jc w:val="right"/>
              <w:rPr>
                <w:rFonts w:ascii="Tahoma" w:hAnsi="Tahoma" w:cs="Tahoma"/>
                <w:bCs/>
                <w:sz w:val="18"/>
                <w:szCs w:val="18"/>
              </w:rPr>
            </w:pPr>
            <w:r w:rsidRPr="00F5135E">
              <w:rPr>
                <w:rFonts w:ascii="Tahoma" w:hAnsi="Tahoma" w:cs="Tahoma"/>
                <w:b/>
                <w:bCs/>
                <w:sz w:val="18"/>
                <w:szCs w:val="18"/>
              </w:rPr>
              <w:t>100</w:t>
            </w:r>
            <w:r w:rsidR="009A3827" w:rsidRPr="009A3827">
              <w:rPr>
                <w:rFonts w:ascii="Tahoma" w:hAnsi="Tahoma" w:cs="Tahoma"/>
                <w:b/>
                <w:bCs/>
                <w:sz w:val="18"/>
                <w:szCs w:val="18"/>
              </w:rPr>
              <w:t xml:space="preserve"> PUNTOS</w:t>
            </w:r>
          </w:p>
        </w:tc>
      </w:tr>
    </w:tbl>
    <w:p w:rsidR="003750BE" w:rsidRPr="003750BE" w:rsidRDefault="003750BE" w:rsidP="00C4073C">
      <w:pPr>
        <w:spacing w:after="0"/>
        <w:jc w:val="both"/>
        <w:rPr>
          <w:rFonts w:ascii="Tahoma" w:hAnsi="Tahoma" w:cs="Tahoma"/>
          <w:lang w:eastAsia="es-ES"/>
        </w:rPr>
      </w:pPr>
    </w:p>
    <w:p w:rsidR="009A3827" w:rsidRDefault="009A3827" w:rsidP="00C4073C">
      <w:pPr>
        <w:autoSpaceDE w:val="0"/>
        <w:autoSpaceDN w:val="0"/>
        <w:adjustRightInd w:val="0"/>
        <w:spacing w:after="0" w:line="240" w:lineRule="auto"/>
        <w:jc w:val="both"/>
        <w:rPr>
          <w:rFonts w:ascii="Tahoma" w:hAnsi="Tahoma" w:cs="Tahoma"/>
          <w:color w:val="000000"/>
        </w:rPr>
      </w:pPr>
    </w:p>
    <w:p w:rsidR="009A3827" w:rsidRPr="009A3827" w:rsidRDefault="009A3827" w:rsidP="009A3827">
      <w:pPr>
        <w:pStyle w:val="Prrafodelista"/>
        <w:numPr>
          <w:ilvl w:val="0"/>
          <w:numId w:val="1"/>
        </w:numPr>
        <w:autoSpaceDE w:val="0"/>
        <w:autoSpaceDN w:val="0"/>
        <w:adjustRightInd w:val="0"/>
        <w:spacing w:after="0" w:line="240" w:lineRule="auto"/>
        <w:jc w:val="both"/>
        <w:rPr>
          <w:rFonts w:ascii="Tahoma" w:hAnsi="Tahoma" w:cs="Tahoma"/>
          <w:color w:val="000000"/>
          <w:u w:val="single"/>
        </w:rPr>
      </w:pPr>
      <w:r w:rsidRPr="009A3827">
        <w:rPr>
          <w:rFonts w:ascii="Tahoma" w:hAnsi="Tahoma" w:cs="Tahoma"/>
          <w:b/>
          <w:u w:val="single"/>
          <w:lang w:val="es-ES_tradnl"/>
        </w:rPr>
        <w:t>Tipificación</w:t>
      </w:r>
      <w:r w:rsidRPr="009A3827">
        <w:rPr>
          <w:rFonts w:ascii="Tahoma" w:hAnsi="Tahoma" w:cs="Tahoma"/>
          <w:b/>
          <w:u w:val="single"/>
        </w:rPr>
        <w:t>, Estimación y Asignación de los Riesgos Previsibles que puedan afectar el Equilibrio Económico del Contrato</w:t>
      </w:r>
    </w:p>
    <w:p w:rsidR="009A3827" w:rsidRDefault="009A3827" w:rsidP="009A3827">
      <w:pPr>
        <w:autoSpaceDE w:val="0"/>
        <w:autoSpaceDN w:val="0"/>
        <w:adjustRightInd w:val="0"/>
        <w:spacing w:after="0" w:line="240" w:lineRule="auto"/>
        <w:jc w:val="both"/>
        <w:rPr>
          <w:rFonts w:ascii="Tahoma" w:hAnsi="Tahoma" w:cs="Tahoma"/>
          <w:color w:val="000000"/>
        </w:rPr>
      </w:pPr>
    </w:p>
    <w:p w:rsidR="009A3827" w:rsidRDefault="009A3827" w:rsidP="009A3827">
      <w:pPr>
        <w:pStyle w:val="Prrafodelista"/>
        <w:numPr>
          <w:ilvl w:val="1"/>
          <w:numId w:val="1"/>
        </w:numPr>
        <w:autoSpaceDE w:val="0"/>
        <w:autoSpaceDN w:val="0"/>
        <w:adjustRightInd w:val="0"/>
        <w:spacing w:after="0" w:line="240" w:lineRule="auto"/>
        <w:jc w:val="both"/>
        <w:rPr>
          <w:rFonts w:ascii="Tahoma" w:hAnsi="Tahoma" w:cs="Tahoma"/>
          <w:b/>
          <w:bCs/>
        </w:rPr>
      </w:pPr>
      <w:r w:rsidRPr="00641A20">
        <w:rPr>
          <w:rFonts w:ascii="Tahoma" w:hAnsi="Tahoma" w:cs="Tahoma"/>
          <w:b/>
          <w:bCs/>
        </w:rPr>
        <w:t>Etapa Precontractual</w:t>
      </w:r>
    </w:p>
    <w:p w:rsidR="009A3827" w:rsidRPr="00641A20" w:rsidRDefault="009A3827" w:rsidP="009A3827">
      <w:pPr>
        <w:autoSpaceDE w:val="0"/>
        <w:autoSpaceDN w:val="0"/>
        <w:adjustRightInd w:val="0"/>
        <w:spacing w:after="0"/>
        <w:rPr>
          <w:rFonts w:ascii="Tahoma" w:hAnsi="Tahoma" w:cs="Tahoma"/>
          <w:b/>
          <w:bCs/>
        </w:rPr>
      </w:pPr>
    </w:p>
    <w:p w:rsidR="009A3827" w:rsidRPr="00641A20" w:rsidRDefault="009A3827" w:rsidP="009A3827">
      <w:pPr>
        <w:pStyle w:val="Prrafodelista"/>
        <w:numPr>
          <w:ilvl w:val="2"/>
          <w:numId w:val="1"/>
        </w:numPr>
        <w:autoSpaceDE w:val="0"/>
        <w:autoSpaceDN w:val="0"/>
        <w:adjustRightInd w:val="0"/>
        <w:spacing w:after="0" w:line="240" w:lineRule="auto"/>
        <w:ind w:left="1287"/>
        <w:jc w:val="both"/>
        <w:rPr>
          <w:rFonts w:ascii="Tahoma" w:hAnsi="Tahoma" w:cs="Tahoma"/>
          <w:b/>
          <w:bCs/>
        </w:rPr>
      </w:pPr>
      <w:r>
        <w:rPr>
          <w:rFonts w:ascii="Tahoma" w:hAnsi="Tahoma" w:cs="Tahoma"/>
          <w:b/>
          <w:bCs/>
        </w:rPr>
        <w:t>Falta de Seriedad de l</w:t>
      </w:r>
      <w:r w:rsidRPr="00641A20">
        <w:rPr>
          <w:rFonts w:ascii="Tahoma" w:hAnsi="Tahoma" w:cs="Tahoma"/>
          <w:b/>
          <w:bCs/>
        </w:rPr>
        <w:t>a Oferta</w:t>
      </w:r>
    </w:p>
    <w:p w:rsidR="009A3827" w:rsidRDefault="009A3827" w:rsidP="009A3827">
      <w:pPr>
        <w:autoSpaceDE w:val="0"/>
        <w:autoSpaceDN w:val="0"/>
        <w:adjustRightInd w:val="0"/>
        <w:spacing w:after="0"/>
        <w:jc w:val="both"/>
        <w:rPr>
          <w:rFonts w:ascii="Tahoma" w:hAnsi="Tahoma" w:cs="Tahoma"/>
        </w:rPr>
      </w:pPr>
    </w:p>
    <w:p w:rsidR="009A3827" w:rsidRPr="00641A20" w:rsidRDefault="009A3827" w:rsidP="009A3827">
      <w:pPr>
        <w:spacing w:after="0" w:line="240" w:lineRule="auto"/>
        <w:ind w:left="66" w:firstLine="501"/>
        <w:jc w:val="both"/>
        <w:rPr>
          <w:rFonts w:ascii="Tahoma" w:hAnsi="Tahoma" w:cs="Tahoma"/>
        </w:rPr>
      </w:pPr>
      <w:r w:rsidRPr="00641A20">
        <w:rPr>
          <w:rFonts w:ascii="Tahoma" w:hAnsi="Tahoma" w:cs="Tahoma"/>
        </w:rPr>
        <w:t>En esta etapa el riesgo está representado por el incumplimiento o negativa del contratista a la suscripción y firma del respectivo contrato. Se requiere  garantizar la seriedad de la oferta.</w:t>
      </w:r>
    </w:p>
    <w:p w:rsidR="009A3827" w:rsidRDefault="009A3827" w:rsidP="009A3827">
      <w:pPr>
        <w:autoSpaceDE w:val="0"/>
        <w:autoSpaceDN w:val="0"/>
        <w:adjustRightInd w:val="0"/>
        <w:spacing w:after="0"/>
        <w:jc w:val="both"/>
        <w:rPr>
          <w:rFonts w:ascii="Tahoma" w:hAnsi="Tahoma" w:cs="Tahoma"/>
          <w:b/>
          <w:bCs/>
        </w:rPr>
      </w:pPr>
    </w:p>
    <w:p w:rsidR="009A3827" w:rsidRPr="00641A20" w:rsidRDefault="009A3827" w:rsidP="009A3827">
      <w:pPr>
        <w:pStyle w:val="Prrafodelista"/>
        <w:numPr>
          <w:ilvl w:val="2"/>
          <w:numId w:val="1"/>
        </w:numPr>
        <w:autoSpaceDE w:val="0"/>
        <w:autoSpaceDN w:val="0"/>
        <w:adjustRightInd w:val="0"/>
        <w:spacing w:after="0" w:line="240" w:lineRule="auto"/>
        <w:ind w:left="1287"/>
        <w:jc w:val="both"/>
        <w:rPr>
          <w:rFonts w:ascii="Tahoma" w:hAnsi="Tahoma" w:cs="Tahoma"/>
          <w:b/>
          <w:bCs/>
        </w:rPr>
      </w:pPr>
      <w:r>
        <w:rPr>
          <w:rFonts w:ascii="Tahoma" w:hAnsi="Tahoma" w:cs="Tahoma"/>
          <w:b/>
          <w:bCs/>
        </w:rPr>
        <w:t>Demora del Contratista en la Legalización d</w:t>
      </w:r>
      <w:r w:rsidRPr="00641A20">
        <w:rPr>
          <w:rFonts w:ascii="Tahoma" w:hAnsi="Tahoma" w:cs="Tahoma"/>
          <w:b/>
          <w:bCs/>
        </w:rPr>
        <w:t>el Contrato</w:t>
      </w:r>
    </w:p>
    <w:p w:rsidR="009A3827" w:rsidRDefault="009A3827" w:rsidP="009A3827">
      <w:pPr>
        <w:spacing w:after="0" w:line="240" w:lineRule="auto"/>
        <w:ind w:left="66"/>
        <w:rPr>
          <w:rFonts w:ascii="Tahoma" w:hAnsi="Tahoma" w:cs="Tahoma"/>
        </w:rPr>
      </w:pPr>
    </w:p>
    <w:p w:rsidR="009A3827" w:rsidRDefault="009A3827" w:rsidP="00C951C9">
      <w:pPr>
        <w:spacing w:after="0" w:line="240" w:lineRule="auto"/>
        <w:ind w:left="66" w:firstLine="501"/>
        <w:jc w:val="both"/>
        <w:rPr>
          <w:rFonts w:ascii="Tahoma" w:hAnsi="Tahoma" w:cs="Tahoma"/>
        </w:rPr>
      </w:pPr>
      <w:r w:rsidRPr="00641A20">
        <w:rPr>
          <w:rFonts w:ascii="Tahoma" w:hAnsi="Tahoma" w:cs="Tahoma"/>
        </w:rPr>
        <w:t>En esta etapa el riesgo está representado por la demora por parte del oferente en la legalización del contrato.</w:t>
      </w:r>
    </w:p>
    <w:p w:rsidR="009A3827" w:rsidRDefault="009A3827" w:rsidP="009A3827">
      <w:pPr>
        <w:spacing w:after="0" w:line="240" w:lineRule="auto"/>
        <w:ind w:left="66"/>
        <w:rPr>
          <w:rFonts w:ascii="Tahoma" w:hAnsi="Tahoma" w:cs="Tahoma"/>
        </w:rPr>
      </w:pPr>
    </w:p>
    <w:p w:rsidR="009A3827" w:rsidRDefault="009A3827" w:rsidP="009A3827">
      <w:pPr>
        <w:autoSpaceDE w:val="0"/>
        <w:autoSpaceDN w:val="0"/>
        <w:adjustRightInd w:val="0"/>
        <w:spacing w:after="0"/>
        <w:jc w:val="both"/>
        <w:rPr>
          <w:rFonts w:ascii="Tahoma" w:hAnsi="Tahoma" w:cs="Tahoma"/>
        </w:rPr>
      </w:pPr>
    </w:p>
    <w:tbl>
      <w:tblPr>
        <w:tblW w:w="0" w:type="auto"/>
        <w:tblInd w:w="58" w:type="dxa"/>
        <w:tblLayout w:type="fixed"/>
        <w:tblCellMar>
          <w:left w:w="70" w:type="dxa"/>
          <w:right w:w="70" w:type="dxa"/>
        </w:tblCellMar>
        <w:tblLook w:val="04A0" w:firstRow="1" w:lastRow="0" w:firstColumn="1" w:lastColumn="0" w:noHBand="0" w:noVBand="1"/>
      </w:tblPr>
      <w:tblGrid>
        <w:gridCol w:w="1430"/>
        <w:gridCol w:w="1701"/>
        <w:gridCol w:w="992"/>
        <w:gridCol w:w="4577"/>
      </w:tblGrid>
      <w:tr w:rsidR="009A3827" w:rsidRPr="00EF298A" w:rsidTr="009A3827">
        <w:trPr>
          <w:trHeight w:val="315"/>
        </w:trPr>
        <w:tc>
          <w:tcPr>
            <w:tcW w:w="1430" w:type="dxa"/>
            <w:tcBorders>
              <w:top w:val="single" w:sz="8" w:space="0" w:color="auto"/>
              <w:left w:val="single" w:sz="8" w:space="0" w:color="auto"/>
              <w:bottom w:val="nil"/>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RIESGO</w:t>
            </w:r>
          </w:p>
        </w:tc>
        <w:tc>
          <w:tcPr>
            <w:tcW w:w="2693" w:type="dxa"/>
            <w:gridSpan w:val="2"/>
            <w:tcBorders>
              <w:top w:val="single" w:sz="8" w:space="0" w:color="auto"/>
              <w:left w:val="nil"/>
              <w:bottom w:val="nil"/>
              <w:right w:val="single" w:sz="8" w:space="0" w:color="000000"/>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ASIGNACION</w:t>
            </w:r>
          </w:p>
        </w:tc>
        <w:tc>
          <w:tcPr>
            <w:tcW w:w="4577" w:type="dxa"/>
            <w:tcBorders>
              <w:top w:val="single" w:sz="8" w:space="0" w:color="auto"/>
              <w:left w:val="nil"/>
              <w:bottom w:val="nil"/>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COMO CUBRIR</w:t>
            </w:r>
          </w:p>
        </w:tc>
      </w:tr>
      <w:tr w:rsidR="009A3827" w:rsidRPr="00EF298A" w:rsidTr="009A3827">
        <w:trPr>
          <w:trHeight w:val="315"/>
        </w:trPr>
        <w:tc>
          <w:tcPr>
            <w:tcW w:w="1430" w:type="dxa"/>
            <w:tcBorders>
              <w:top w:val="nil"/>
              <w:left w:val="single" w:sz="8" w:space="0" w:color="auto"/>
              <w:bottom w:val="single" w:sz="4"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 </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 xml:space="preserve">CONTRATISTA </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ENTIDAD</w:t>
            </w:r>
          </w:p>
        </w:tc>
        <w:tc>
          <w:tcPr>
            <w:tcW w:w="4577" w:type="dxa"/>
            <w:tcBorders>
              <w:top w:val="nil"/>
              <w:left w:val="nil"/>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 </w:t>
            </w:r>
          </w:p>
        </w:tc>
      </w:tr>
      <w:tr w:rsidR="009A3827" w:rsidRPr="00EF298A" w:rsidTr="009A3827">
        <w:trPr>
          <w:trHeight w:val="2557"/>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FALTA DE</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SERIEDAD</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xml:space="preserve">DE </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OFERTA</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p w:rsidR="009A3827" w:rsidRDefault="009A3827" w:rsidP="009A3827">
            <w:pPr>
              <w:spacing w:after="0"/>
              <w:jc w:val="center"/>
              <w:rPr>
                <w:rFonts w:ascii="Tahoma" w:hAnsi="Tahoma" w:cs="Tahoma"/>
                <w:color w:val="000000"/>
                <w:sz w:val="18"/>
                <w:szCs w:val="18"/>
              </w:rPr>
            </w:pPr>
          </w:p>
          <w:p w:rsidR="009A3827" w:rsidRDefault="009A3827" w:rsidP="009A3827">
            <w:pPr>
              <w:spacing w:after="0"/>
              <w:jc w:val="center"/>
              <w:rPr>
                <w:rFonts w:ascii="Tahoma" w:hAnsi="Tahoma" w:cs="Tahoma"/>
                <w:color w:val="000000"/>
                <w:sz w:val="18"/>
                <w:szCs w:val="18"/>
              </w:rPr>
            </w:pP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p w:rsidR="009A3827" w:rsidRPr="00EF298A" w:rsidRDefault="009A3827" w:rsidP="009A3827">
            <w:pPr>
              <w:spacing w:after="0"/>
              <w:jc w:val="center"/>
              <w:rPr>
                <w:rFonts w:ascii="Tahoma" w:hAnsi="Tahoma" w:cs="Tahoma"/>
                <w:color w:val="000000"/>
                <w:sz w:val="18"/>
                <w:szCs w:val="18"/>
              </w:rPr>
            </w:pP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p w:rsidR="009A3827" w:rsidRPr="000F4756" w:rsidRDefault="009A3827" w:rsidP="009A3827">
            <w:pPr>
              <w:spacing w:after="0"/>
              <w:jc w:val="center"/>
              <w:rPr>
                <w:rFonts w:ascii="Tahoma" w:hAnsi="Tahoma" w:cs="Tahoma"/>
                <w:b/>
                <w:color w:val="000000"/>
                <w:sz w:val="18"/>
                <w:szCs w:val="18"/>
              </w:rPr>
            </w:pPr>
            <w:r w:rsidRPr="000F4756">
              <w:rPr>
                <w:rFonts w:ascii="Tahoma" w:hAnsi="Tahoma" w:cs="Tahoma"/>
                <w:b/>
                <w:color w:val="000000"/>
                <w:sz w:val="18"/>
                <w:szCs w:val="18"/>
              </w:rPr>
              <w:t>X</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827" w:rsidRPr="00EF298A" w:rsidRDefault="009A3827" w:rsidP="009A3827">
            <w:pPr>
              <w:spacing w:after="0"/>
              <w:rPr>
                <w:rFonts w:ascii="Tahoma" w:hAnsi="Tahoma" w:cs="Tahoma"/>
                <w:color w:val="000000"/>
                <w:sz w:val="18"/>
                <w:szCs w:val="18"/>
              </w:rPr>
            </w:pPr>
          </w:p>
        </w:tc>
        <w:tc>
          <w:tcPr>
            <w:tcW w:w="4577" w:type="dxa"/>
            <w:tcBorders>
              <w:top w:val="nil"/>
              <w:left w:val="single" w:sz="4" w:space="0" w:color="auto"/>
              <w:right w:val="single" w:sz="8" w:space="0" w:color="auto"/>
            </w:tcBorders>
            <w:shd w:val="clear" w:color="auto" w:fill="auto"/>
            <w:noWrap/>
            <w:vAlign w:val="bottom"/>
            <w:hideMark/>
          </w:tcPr>
          <w:p w:rsidR="009A3827" w:rsidRDefault="009A3827" w:rsidP="009A3827">
            <w:pPr>
              <w:spacing w:after="0"/>
              <w:ind w:left="213"/>
              <w:jc w:val="both"/>
              <w:rPr>
                <w:rFonts w:ascii="Tahoma" w:hAnsi="Tahoma" w:cs="Tahoma"/>
                <w:color w:val="000000"/>
                <w:sz w:val="18"/>
                <w:szCs w:val="18"/>
              </w:rPr>
            </w:pPr>
            <w:r w:rsidRPr="00EF298A">
              <w:rPr>
                <w:rFonts w:ascii="Tahoma" w:hAnsi="Tahoma" w:cs="Tahoma"/>
                <w:color w:val="000000"/>
                <w:sz w:val="18"/>
                <w:szCs w:val="18"/>
              </w:rPr>
              <w:t>Para garantizar la seriedad de la propuesta y para que ésta pueda ser considerada, el proponente adjuntará una garantía de seriedad de la propuesta equivalente al diez por ciento (10%) del valor de la propuesta económica.</w:t>
            </w:r>
          </w:p>
          <w:p w:rsidR="009A3827" w:rsidRPr="00EF298A" w:rsidRDefault="009A3827" w:rsidP="009A3827">
            <w:pPr>
              <w:spacing w:after="0"/>
              <w:ind w:left="213"/>
              <w:jc w:val="both"/>
              <w:rPr>
                <w:rFonts w:ascii="Tahoma" w:hAnsi="Tahoma" w:cs="Tahoma"/>
                <w:color w:val="000000"/>
                <w:sz w:val="18"/>
                <w:szCs w:val="18"/>
              </w:rPr>
            </w:pPr>
          </w:p>
          <w:p w:rsidR="009A3827" w:rsidRPr="00EF298A" w:rsidRDefault="009A3827" w:rsidP="009A3827">
            <w:pPr>
              <w:spacing w:after="0"/>
              <w:ind w:left="213" w:firstLine="1"/>
              <w:jc w:val="both"/>
              <w:rPr>
                <w:rFonts w:ascii="Tahoma" w:hAnsi="Tahoma" w:cs="Tahoma"/>
                <w:color w:val="000000"/>
                <w:sz w:val="18"/>
                <w:szCs w:val="18"/>
              </w:rPr>
            </w:pPr>
            <w:r w:rsidRPr="00EF298A">
              <w:rPr>
                <w:rFonts w:ascii="Tahoma" w:hAnsi="Tahoma" w:cs="Tahoma"/>
                <w:color w:val="000000"/>
                <w:sz w:val="18"/>
                <w:szCs w:val="18"/>
              </w:rPr>
              <w:t>La garantía será expedida por una Compañía de Seguros. El proponente favorecido y los demás proponentes podrán solicitar la devolución de la garantía de seriedad de la propuesta, cuando se hayan cumplido los requisitos de legalización del contrato que se llegare a celebrar, como resultado de este proceso. Si el concurso público se declara desierto, se devolverá el original de la póliza, previa solicitud por escrito del proponente</w:t>
            </w:r>
          </w:p>
        </w:tc>
      </w:tr>
      <w:tr w:rsidR="009A3827" w:rsidRPr="00EF298A" w:rsidTr="009A3827">
        <w:trPr>
          <w:trHeight w:val="96"/>
        </w:trPr>
        <w:tc>
          <w:tcPr>
            <w:tcW w:w="1430" w:type="dxa"/>
            <w:tcBorders>
              <w:top w:val="single" w:sz="4" w:space="0" w:color="auto"/>
              <w:left w:val="single" w:sz="8" w:space="0" w:color="auto"/>
              <w:bottom w:val="nil"/>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tc>
        <w:tc>
          <w:tcPr>
            <w:tcW w:w="1701" w:type="dxa"/>
            <w:vMerge w:val="restart"/>
            <w:tcBorders>
              <w:top w:val="single" w:sz="4" w:space="0" w:color="auto"/>
              <w:left w:val="nil"/>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p w:rsidR="009A3827" w:rsidRPr="000F4756" w:rsidRDefault="009A3827" w:rsidP="009A3827">
            <w:pPr>
              <w:spacing w:after="0"/>
              <w:jc w:val="center"/>
              <w:rPr>
                <w:rFonts w:ascii="Tahoma" w:hAnsi="Tahoma" w:cs="Tahoma"/>
                <w:b/>
                <w:color w:val="000000"/>
                <w:sz w:val="18"/>
                <w:szCs w:val="18"/>
              </w:rPr>
            </w:pPr>
            <w:r w:rsidRPr="00EF298A">
              <w:rPr>
                <w:rFonts w:ascii="Tahoma" w:hAnsi="Tahoma" w:cs="Tahoma"/>
                <w:color w:val="000000"/>
                <w:sz w:val="18"/>
                <w:szCs w:val="18"/>
              </w:rPr>
              <w:t> </w:t>
            </w:r>
            <w:r w:rsidRPr="000F4756">
              <w:rPr>
                <w:rFonts w:ascii="Tahoma" w:hAnsi="Tahoma" w:cs="Tahoma"/>
                <w:b/>
                <w:color w:val="000000"/>
                <w:sz w:val="18"/>
                <w:szCs w:val="18"/>
              </w:rPr>
              <w:t>X</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tc>
        <w:tc>
          <w:tcPr>
            <w:tcW w:w="992" w:type="dxa"/>
            <w:vMerge w:val="restart"/>
            <w:tcBorders>
              <w:top w:val="single" w:sz="4" w:space="0" w:color="auto"/>
              <w:left w:val="nil"/>
              <w:right w:val="nil"/>
            </w:tcBorders>
            <w:shd w:val="clear" w:color="auto" w:fill="auto"/>
            <w:noWrap/>
            <w:vAlign w:val="bottom"/>
            <w:hideMark/>
          </w:tcPr>
          <w:p w:rsidR="009A3827" w:rsidRPr="00EF298A" w:rsidRDefault="009A3827" w:rsidP="009A3827">
            <w:pPr>
              <w:spacing w:after="0"/>
              <w:rPr>
                <w:rFonts w:ascii="Tahoma" w:hAnsi="Tahoma" w:cs="Tahoma"/>
                <w:color w:val="000000"/>
                <w:sz w:val="18"/>
                <w:szCs w:val="18"/>
              </w:rPr>
            </w:pPr>
          </w:p>
        </w:tc>
        <w:tc>
          <w:tcPr>
            <w:tcW w:w="4577" w:type="dxa"/>
            <w:vMerge w:val="restart"/>
            <w:tcBorders>
              <w:top w:val="single" w:sz="8" w:space="0" w:color="auto"/>
              <w:left w:val="single" w:sz="8" w:space="0" w:color="auto"/>
              <w:right w:val="single" w:sz="8" w:space="0" w:color="auto"/>
            </w:tcBorders>
            <w:shd w:val="clear" w:color="auto" w:fill="auto"/>
            <w:noWrap/>
            <w:vAlign w:val="bottom"/>
            <w:hideMark/>
          </w:tcPr>
          <w:p w:rsidR="009A3827" w:rsidRPr="00EF298A" w:rsidRDefault="009A3827" w:rsidP="009A3827">
            <w:pPr>
              <w:spacing w:after="0"/>
              <w:rPr>
                <w:rFonts w:ascii="Tahoma" w:hAnsi="Tahoma" w:cs="Tahoma"/>
                <w:color w:val="000000"/>
                <w:sz w:val="18"/>
                <w:szCs w:val="18"/>
              </w:rPr>
            </w:pPr>
            <w:r w:rsidRPr="00EF298A">
              <w:rPr>
                <w:rFonts w:ascii="Tahoma" w:hAnsi="Tahoma" w:cs="Tahoma"/>
                <w:color w:val="000000"/>
                <w:sz w:val="18"/>
                <w:szCs w:val="18"/>
              </w:rPr>
              <w:t>Solicitar póliza de seriedad de la oferta por un valor equivalente al 10% del valor  de la propuesta económica, con una vigencia de noventa (90) días calendario, contados a partir de la fecha de entrega de propuestas y sus prórrogas si las hubiere. </w:t>
            </w:r>
          </w:p>
        </w:tc>
      </w:tr>
      <w:tr w:rsidR="009A3827" w:rsidRPr="00EF298A" w:rsidTr="009A3827">
        <w:trPr>
          <w:trHeight w:val="629"/>
        </w:trPr>
        <w:tc>
          <w:tcPr>
            <w:tcW w:w="1430" w:type="dxa"/>
            <w:tcBorders>
              <w:top w:val="nil"/>
              <w:left w:val="single" w:sz="8" w:space="0" w:color="auto"/>
              <w:bottom w:val="nil"/>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DEMORA CONTRATISTA</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LEGALIZACION</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CONTRATO.</w:t>
            </w:r>
          </w:p>
        </w:tc>
        <w:tc>
          <w:tcPr>
            <w:tcW w:w="1701" w:type="dxa"/>
            <w:vMerge/>
            <w:tcBorders>
              <w:left w:val="nil"/>
              <w:bottom w:val="nil"/>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p>
        </w:tc>
        <w:tc>
          <w:tcPr>
            <w:tcW w:w="992" w:type="dxa"/>
            <w:vMerge/>
            <w:tcBorders>
              <w:left w:val="nil"/>
              <w:bottom w:val="nil"/>
              <w:right w:val="nil"/>
            </w:tcBorders>
            <w:shd w:val="clear" w:color="auto" w:fill="auto"/>
            <w:noWrap/>
            <w:vAlign w:val="bottom"/>
            <w:hideMark/>
          </w:tcPr>
          <w:p w:rsidR="009A3827" w:rsidRPr="00EF298A" w:rsidRDefault="009A3827" w:rsidP="009A3827">
            <w:pPr>
              <w:spacing w:after="0"/>
              <w:rPr>
                <w:rFonts w:ascii="Tahoma" w:hAnsi="Tahoma" w:cs="Tahoma"/>
                <w:color w:val="000000"/>
                <w:sz w:val="18"/>
                <w:szCs w:val="18"/>
              </w:rPr>
            </w:pPr>
          </w:p>
        </w:tc>
        <w:tc>
          <w:tcPr>
            <w:tcW w:w="4577" w:type="dxa"/>
            <w:vMerge/>
            <w:tcBorders>
              <w:left w:val="single" w:sz="8" w:space="0" w:color="auto"/>
              <w:bottom w:val="nil"/>
              <w:right w:val="single" w:sz="8" w:space="0" w:color="auto"/>
            </w:tcBorders>
            <w:shd w:val="clear" w:color="auto" w:fill="auto"/>
            <w:noWrap/>
            <w:vAlign w:val="bottom"/>
            <w:hideMark/>
          </w:tcPr>
          <w:p w:rsidR="009A3827" w:rsidRPr="00EF298A" w:rsidRDefault="009A3827" w:rsidP="009A3827">
            <w:pPr>
              <w:spacing w:after="0"/>
              <w:rPr>
                <w:rFonts w:ascii="Tahoma" w:hAnsi="Tahoma" w:cs="Tahoma"/>
                <w:color w:val="000000"/>
                <w:sz w:val="18"/>
                <w:szCs w:val="18"/>
              </w:rPr>
            </w:pPr>
          </w:p>
        </w:tc>
      </w:tr>
      <w:tr w:rsidR="009A3827" w:rsidRPr="00EF298A" w:rsidTr="009A3827">
        <w:trPr>
          <w:trHeight w:val="60"/>
        </w:trPr>
        <w:tc>
          <w:tcPr>
            <w:tcW w:w="1430" w:type="dxa"/>
            <w:tcBorders>
              <w:top w:val="nil"/>
              <w:left w:val="single" w:sz="8" w:space="0" w:color="auto"/>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tc>
        <w:tc>
          <w:tcPr>
            <w:tcW w:w="1701" w:type="dxa"/>
            <w:vMerge/>
            <w:tcBorders>
              <w:left w:val="nil"/>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p>
        </w:tc>
        <w:tc>
          <w:tcPr>
            <w:tcW w:w="992" w:type="dxa"/>
            <w:vMerge/>
            <w:tcBorders>
              <w:left w:val="nil"/>
              <w:bottom w:val="single" w:sz="8" w:space="0" w:color="auto"/>
              <w:right w:val="nil"/>
            </w:tcBorders>
            <w:shd w:val="clear" w:color="auto" w:fill="auto"/>
            <w:noWrap/>
            <w:vAlign w:val="bottom"/>
            <w:hideMark/>
          </w:tcPr>
          <w:p w:rsidR="009A3827" w:rsidRPr="00EF298A" w:rsidRDefault="009A3827" w:rsidP="009A3827">
            <w:pPr>
              <w:spacing w:after="0"/>
              <w:rPr>
                <w:rFonts w:ascii="Tahoma" w:hAnsi="Tahoma" w:cs="Tahoma"/>
                <w:color w:val="000000"/>
                <w:sz w:val="18"/>
                <w:szCs w:val="18"/>
              </w:rPr>
            </w:pPr>
          </w:p>
        </w:tc>
        <w:tc>
          <w:tcPr>
            <w:tcW w:w="4577" w:type="dxa"/>
            <w:tcBorders>
              <w:top w:val="nil"/>
              <w:left w:val="single" w:sz="8" w:space="0" w:color="auto"/>
              <w:bottom w:val="single" w:sz="8" w:space="0" w:color="auto"/>
              <w:right w:val="single" w:sz="8" w:space="0" w:color="auto"/>
            </w:tcBorders>
            <w:shd w:val="clear" w:color="auto" w:fill="auto"/>
            <w:noWrap/>
            <w:vAlign w:val="bottom"/>
            <w:hideMark/>
          </w:tcPr>
          <w:p w:rsidR="009A3827" w:rsidRPr="00EF298A" w:rsidRDefault="009A3827" w:rsidP="009A3827">
            <w:pPr>
              <w:spacing w:after="0"/>
              <w:rPr>
                <w:rFonts w:ascii="Tahoma" w:hAnsi="Tahoma" w:cs="Tahoma"/>
                <w:color w:val="000000"/>
                <w:sz w:val="18"/>
                <w:szCs w:val="18"/>
              </w:rPr>
            </w:pPr>
            <w:r w:rsidRPr="00EF298A">
              <w:rPr>
                <w:rFonts w:ascii="Tahoma" w:hAnsi="Tahoma" w:cs="Tahoma"/>
                <w:color w:val="000000"/>
                <w:sz w:val="18"/>
                <w:szCs w:val="18"/>
              </w:rPr>
              <w:t> </w:t>
            </w:r>
          </w:p>
        </w:tc>
      </w:tr>
    </w:tbl>
    <w:p w:rsidR="009A3827" w:rsidRDefault="009A3827" w:rsidP="009A3827">
      <w:pPr>
        <w:autoSpaceDE w:val="0"/>
        <w:autoSpaceDN w:val="0"/>
        <w:adjustRightInd w:val="0"/>
        <w:spacing w:after="0"/>
        <w:jc w:val="both"/>
        <w:rPr>
          <w:rFonts w:ascii="Tahoma" w:hAnsi="Tahoma" w:cs="Tahoma"/>
          <w:b/>
          <w:bCs/>
        </w:rPr>
      </w:pPr>
    </w:p>
    <w:p w:rsidR="009A3827" w:rsidRPr="00641A20" w:rsidRDefault="00C951C9" w:rsidP="00C951C9">
      <w:pPr>
        <w:pStyle w:val="Prrafodelista"/>
        <w:numPr>
          <w:ilvl w:val="1"/>
          <w:numId w:val="1"/>
        </w:numPr>
        <w:autoSpaceDE w:val="0"/>
        <w:autoSpaceDN w:val="0"/>
        <w:adjustRightInd w:val="0"/>
        <w:spacing w:after="0" w:line="240" w:lineRule="auto"/>
        <w:jc w:val="both"/>
        <w:rPr>
          <w:rFonts w:ascii="Tahoma" w:hAnsi="Tahoma" w:cs="Tahoma"/>
          <w:b/>
          <w:bCs/>
        </w:rPr>
      </w:pPr>
      <w:r w:rsidRPr="00641A20">
        <w:rPr>
          <w:rFonts w:ascii="Tahoma" w:hAnsi="Tahoma" w:cs="Tahoma"/>
          <w:b/>
          <w:bCs/>
        </w:rPr>
        <w:t>Etapa Contractual</w:t>
      </w:r>
    </w:p>
    <w:p w:rsidR="009A3827" w:rsidRPr="00641A20" w:rsidRDefault="009A3827" w:rsidP="009A3827">
      <w:pPr>
        <w:autoSpaceDE w:val="0"/>
        <w:autoSpaceDN w:val="0"/>
        <w:adjustRightInd w:val="0"/>
        <w:spacing w:after="0"/>
        <w:jc w:val="both"/>
        <w:rPr>
          <w:rFonts w:ascii="Tahoma" w:hAnsi="Tahoma" w:cs="Tahoma"/>
          <w:b/>
          <w:bCs/>
        </w:rPr>
      </w:pPr>
    </w:p>
    <w:p w:rsidR="009A3827" w:rsidRPr="00641A20" w:rsidRDefault="00C951C9" w:rsidP="00C951C9">
      <w:pPr>
        <w:pStyle w:val="Prrafodelista"/>
        <w:numPr>
          <w:ilvl w:val="2"/>
          <w:numId w:val="1"/>
        </w:numPr>
        <w:autoSpaceDE w:val="0"/>
        <w:autoSpaceDN w:val="0"/>
        <w:adjustRightInd w:val="0"/>
        <w:spacing w:after="0" w:line="240" w:lineRule="auto"/>
        <w:ind w:left="1287"/>
        <w:jc w:val="both"/>
        <w:rPr>
          <w:rFonts w:ascii="Tahoma" w:hAnsi="Tahoma" w:cs="Tahoma"/>
          <w:b/>
          <w:bCs/>
        </w:rPr>
      </w:pPr>
      <w:r w:rsidRPr="00641A20">
        <w:rPr>
          <w:rFonts w:ascii="Tahoma" w:hAnsi="Tahoma" w:cs="Tahoma"/>
          <w:b/>
          <w:bCs/>
        </w:rPr>
        <w:t xml:space="preserve">Cumplimiento </w:t>
      </w:r>
      <w:r>
        <w:rPr>
          <w:rFonts w:ascii="Tahoma" w:hAnsi="Tahoma" w:cs="Tahoma"/>
          <w:b/>
          <w:bCs/>
        </w:rPr>
        <w:t>d</w:t>
      </w:r>
      <w:r w:rsidRPr="00641A20">
        <w:rPr>
          <w:rFonts w:ascii="Tahoma" w:hAnsi="Tahoma" w:cs="Tahoma"/>
          <w:b/>
          <w:bCs/>
        </w:rPr>
        <w:t>el Contrato</w:t>
      </w:r>
    </w:p>
    <w:p w:rsidR="009A3827" w:rsidRPr="00641A20" w:rsidRDefault="009A3827" w:rsidP="009A3827">
      <w:pPr>
        <w:autoSpaceDE w:val="0"/>
        <w:autoSpaceDN w:val="0"/>
        <w:adjustRightInd w:val="0"/>
        <w:spacing w:after="0"/>
        <w:jc w:val="both"/>
        <w:rPr>
          <w:rFonts w:ascii="Tahoma" w:hAnsi="Tahoma" w:cs="Tahoma"/>
        </w:rPr>
      </w:pPr>
    </w:p>
    <w:p w:rsidR="009A3827" w:rsidRDefault="009A3827" w:rsidP="00C951C9">
      <w:pPr>
        <w:autoSpaceDE w:val="0"/>
        <w:autoSpaceDN w:val="0"/>
        <w:adjustRightInd w:val="0"/>
        <w:spacing w:after="0"/>
        <w:ind w:firstLine="567"/>
        <w:jc w:val="both"/>
        <w:rPr>
          <w:rFonts w:ascii="Tahoma" w:hAnsi="Tahoma" w:cs="Tahoma"/>
        </w:rPr>
      </w:pPr>
      <w:r w:rsidRPr="00641A20">
        <w:rPr>
          <w:rFonts w:ascii="Tahoma" w:hAnsi="Tahoma" w:cs="Tahoma"/>
        </w:rPr>
        <w:t>Durante la ejecución del contrato se puede presentar el hecho de que por causas inherentes al Contratista este no de cumplimiento a alguna de las Cláusulas pactadas en el contrato. Se requiere garantizar el cumplimiento general do contrato y el pago de multas y sanciones a través de una póliza de cumplimiento.</w:t>
      </w:r>
    </w:p>
    <w:p w:rsidR="009A3827" w:rsidRDefault="009A3827" w:rsidP="009A3827">
      <w:pPr>
        <w:autoSpaceDE w:val="0"/>
        <w:autoSpaceDN w:val="0"/>
        <w:adjustRightInd w:val="0"/>
        <w:spacing w:after="0"/>
        <w:jc w:val="both"/>
        <w:rPr>
          <w:rFonts w:ascii="Tahoma" w:hAnsi="Tahoma" w:cs="Tahoma"/>
        </w:rPr>
      </w:pPr>
    </w:p>
    <w:p w:rsidR="009A3827" w:rsidRPr="00641A20" w:rsidRDefault="00C951C9" w:rsidP="00C951C9">
      <w:pPr>
        <w:pStyle w:val="Prrafodelista"/>
        <w:numPr>
          <w:ilvl w:val="2"/>
          <w:numId w:val="1"/>
        </w:numPr>
        <w:autoSpaceDE w:val="0"/>
        <w:autoSpaceDN w:val="0"/>
        <w:adjustRightInd w:val="0"/>
        <w:spacing w:after="0" w:line="240" w:lineRule="auto"/>
        <w:ind w:left="1287"/>
        <w:jc w:val="both"/>
        <w:rPr>
          <w:rFonts w:ascii="Tahoma" w:hAnsi="Tahoma" w:cs="Tahoma"/>
          <w:b/>
          <w:bCs/>
        </w:rPr>
      </w:pPr>
      <w:r>
        <w:rPr>
          <w:rFonts w:ascii="Tahoma" w:hAnsi="Tahoma" w:cs="Tahoma"/>
          <w:b/>
          <w:bCs/>
        </w:rPr>
        <w:t>Calidad d</w:t>
      </w:r>
      <w:r w:rsidRPr="00641A20">
        <w:rPr>
          <w:rFonts w:ascii="Tahoma" w:hAnsi="Tahoma" w:cs="Tahoma"/>
          <w:b/>
          <w:bCs/>
        </w:rPr>
        <w:t>el Servicio</w:t>
      </w:r>
    </w:p>
    <w:p w:rsidR="009A3827" w:rsidRDefault="009A3827" w:rsidP="009A3827">
      <w:pPr>
        <w:autoSpaceDE w:val="0"/>
        <w:autoSpaceDN w:val="0"/>
        <w:adjustRightInd w:val="0"/>
        <w:spacing w:after="0"/>
        <w:jc w:val="both"/>
        <w:rPr>
          <w:rFonts w:ascii="Tahoma" w:hAnsi="Tahoma" w:cs="Tahoma"/>
        </w:rPr>
      </w:pPr>
    </w:p>
    <w:p w:rsidR="009A3827" w:rsidRPr="00641A20" w:rsidRDefault="009A3827" w:rsidP="009A3827">
      <w:pPr>
        <w:autoSpaceDE w:val="0"/>
        <w:autoSpaceDN w:val="0"/>
        <w:adjustRightInd w:val="0"/>
        <w:spacing w:after="0"/>
        <w:jc w:val="both"/>
        <w:rPr>
          <w:rFonts w:ascii="Tahoma" w:hAnsi="Tahoma" w:cs="Tahoma"/>
        </w:rPr>
      </w:pPr>
      <w:r w:rsidRPr="00641A20">
        <w:rPr>
          <w:rFonts w:ascii="Tahoma" w:hAnsi="Tahoma" w:cs="Tahoma"/>
        </w:rPr>
        <w:t xml:space="preserve">El riesgo está relacionado con la calidad de los servicios realizados por el </w:t>
      </w:r>
      <w:r>
        <w:rPr>
          <w:rFonts w:ascii="Tahoma" w:hAnsi="Tahoma" w:cs="Tahoma"/>
        </w:rPr>
        <w:t>contratista</w:t>
      </w:r>
      <w:r w:rsidRPr="00641A20">
        <w:rPr>
          <w:rFonts w:ascii="Tahoma" w:hAnsi="Tahoma" w:cs="Tahoma"/>
        </w:rPr>
        <w:t>.</w:t>
      </w:r>
    </w:p>
    <w:p w:rsidR="009A3827" w:rsidRDefault="009A3827" w:rsidP="009A3827">
      <w:pPr>
        <w:autoSpaceDE w:val="0"/>
        <w:autoSpaceDN w:val="0"/>
        <w:adjustRightInd w:val="0"/>
        <w:spacing w:after="0"/>
        <w:jc w:val="both"/>
        <w:rPr>
          <w:rFonts w:ascii="Tahoma" w:hAnsi="Tahoma" w:cs="Tahoma"/>
          <w:b/>
        </w:rPr>
      </w:pPr>
    </w:p>
    <w:p w:rsidR="009A3827" w:rsidRPr="00641A20" w:rsidRDefault="00C951C9" w:rsidP="00C951C9">
      <w:pPr>
        <w:pStyle w:val="Prrafodelista"/>
        <w:numPr>
          <w:ilvl w:val="2"/>
          <w:numId w:val="1"/>
        </w:numPr>
        <w:autoSpaceDE w:val="0"/>
        <w:autoSpaceDN w:val="0"/>
        <w:adjustRightInd w:val="0"/>
        <w:spacing w:after="0" w:line="240" w:lineRule="auto"/>
        <w:ind w:left="1287"/>
        <w:jc w:val="both"/>
        <w:rPr>
          <w:rFonts w:ascii="Tahoma" w:hAnsi="Tahoma" w:cs="Tahoma"/>
          <w:b/>
          <w:bCs/>
        </w:rPr>
      </w:pPr>
      <w:r w:rsidRPr="00641A20">
        <w:rPr>
          <w:rFonts w:ascii="Tahoma" w:hAnsi="Tahoma" w:cs="Tahoma"/>
          <w:b/>
          <w:bCs/>
        </w:rPr>
        <w:t>Obligaciones Laborales</w:t>
      </w:r>
    </w:p>
    <w:p w:rsidR="009A3827" w:rsidRDefault="009A3827" w:rsidP="009A3827">
      <w:pPr>
        <w:autoSpaceDE w:val="0"/>
        <w:autoSpaceDN w:val="0"/>
        <w:adjustRightInd w:val="0"/>
        <w:spacing w:after="0"/>
        <w:jc w:val="both"/>
        <w:rPr>
          <w:rFonts w:ascii="Tahoma" w:hAnsi="Tahoma" w:cs="Tahoma"/>
        </w:rPr>
      </w:pPr>
    </w:p>
    <w:p w:rsidR="009A3827" w:rsidRPr="00641A20" w:rsidRDefault="009A3827" w:rsidP="00C951C9">
      <w:pPr>
        <w:autoSpaceDE w:val="0"/>
        <w:autoSpaceDN w:val="0"/>
        <w:adjustRightInd w:val="0"/>
        <w:spacing w:after="0"/>
        <w:ind w:firstLine="567"/>
        <w:jc w:val="both"/>
        <w:rPr>
          <w:rFonts w:ascii="Tahoma" w:hAnsi="Tahoma" w:cs="Tahoma"/>
        </w:rPr>
      </w:pPr>
      <w:r w:rsidRPr="00641A20">
        <w:rPr>
          <w:rFonts w:ascii="Tahoma" w:hAnsi="Tahoma" w:cs="Tahoma"/>
        </w:rPr>
        <w:t>Serán obligaciones del contratista como empleador dar cumplimiento a las normas laborales y de seguridad social, en lo referente al personal que utilice en la ejecución del contrato y en especial a las obligaciones establecidas en la Ley 100 de 1993 y demás normatividad vigente.</w:t>
      </w:r>
    </w:p>
    <w:p w:rsidR="009A3827" w:rsidRDefault="009A3827" w:rsidP="009A3827">
      <w:pPr>
        <w:spacing w:after="0" w:line="240" w:lineRule="auto"/>
        <w:ind w:left="66"/>
        <w:rPr>
          <w:rFonts w:ascii="Tahoma" w:hAnsi="Tahoma" w:cs="Tahoma"/>
          <w:b/>
          <w:bCs/>
        </w:rPr>
      </w:pPr>
    </w:p>
    <w:p w:rsidR="009A3827" w:rsidRDefault="00C951C9" w:rsidP="00C951C9">
      <w:pPr>
        <w:pStyle w:val="Prrafodelista"/>
        <w:numPr>
          <w:ilvl w:val="2"/>
          <w:numId w:val="1"/>
        </w:numPr>
        <w:autoSpaceDE w:val="0"/>
        <w:autoSpaceDN w:val="0"/>
        <w:adjustRightInd w:val="0"/>
        <w:spacing w:after="0" w:line="240" w:lineRule="auto"/>
        <w:ind w:left="1287"/>
        <w:jc w:val="both"/>
        <w:rPr>
          <w:rFonts w:ascii="Tahoma" w:hAnsi="Tahoma" w:cs="Tahoma"/>
          <w:b/>
          <w:bCs/>
        </w:rPr>
      </w:pPr>
      <w:r w:rsidRPr="00641A20">
        <w:rPr>
          <w:rFonts w:ascii="Tahoma" w:hAnsi="Tahoma" w:cs="Tahoma"/>
          <w:b/>
          <w:bCs/>
        </w:rPr>
        <w:t>Expedición</w:t>
      </w:r>
      <w:r>
        <w:rPr>
          <w:rFonts w:ascii="Tahoma" w:hAnsi="Tahoma" w:cs="Tahoma"/>
          <w:b/>
          <w:bCs/>
        </w:rPr>
        <w:t xml:space="preserve"> d</w:t>
      </w:r>
      <w:r w:rsidRPr="00641A20">
        <w:rPr>
          <w:rFonts w:ascii="Tahoma" w:hAnsi="Tahoma" w:cs="Tahoma"/>
          <w:b/>
          <w:bCs/>
        </w:rPr>
        <w:t>e Nuevas Normas Legales</w:t>
      </w:r>
    </w:p>
    <w:p w:rsidR="009A3827" w:rsidRPr="00641A20" w:rsidRDefault="009A3827" w:rsidP="009A3827">
      <w:pPr>
        <w:spacing w:after="0" w:line="240" w:lineRule="auto"/>
        <w:ind w:left="66"/>
        <w:rPr>
          <w:rFonts w:ascii="Tahoma" w:hAnsi="Tahoma" w:cs="Tahoma"/>
          <w:b/>
          <w:bCs/>
        </w:rPr>
      </w:pPr>
    </w:p>
    <w:p w:rsidR="009A3827" w:rsidRPr="00641A20" w:rsidRDefault="009A3827" w:rsidP="00C951C9">
      <w:pPr>
        <w:autoSpaceDE w:val="0"/>
        <w:autoSpaceDN w:val="0"/>
        <w:adjustRightInd w:val="0"/>
        <w:spacing w:after="0"/>
        <w:ind w:firstLine="567"/>
        <w:jc w:val="both"/>
        <w:rPr>
          <w:rFonts w:ascii="Tahoma" w:hAnsi="Tahoma" w:cs="Tahoma"/>
        </w:rPr>
      </w:pPr>
      <w:r w:rsidRPr="00641A20">
        <w:rPr>
          <w:rFonts w:ascii="Tahoma" w:hAnsi="Tahoma" w:cs="Tahoma"/>
        </w:rPr>
        <w:t>El riesgo está representado en la expedición por parte del gobierno de normas que puedan afectar las condiciones del contrato, evento en el cual la asignación del riesgo estará determinada por el alcance de la norma que se expida.</w:t>
      </w:r>
    </w:p>
    <w:p w:rsidR="009A3827" w:rsidRDefault="009A3827" w:rsidP="009A3827">
      <w:pPr>
        <w:autoSpaceDE w:val="0"/>
        <w:autoSpaceDN w:val="0"/>
        <w:adjustRightInd w:val="0"/>
        <w:spacing w:after="0"/>
        <w:jc w:val="both"/>
        <w:rPr>
          <w:rFonts w:ascii="Tahoma" w:hAnsi="Tahoma" w:cs="Tahoma"/>
          <w:b/>
          <w:bCs/>
        </w:rPr>
      </w:pPr>
    </w:p>
    <w:p w:rsidR="009A3827" w:rsidRPr="00641A20" w:rsidRDefault="00C951C9" w:rsidP="00C951C9">
      <w:pPr>
        <w:pStyle w:val="Prrafodelista"/>
        <w:numPr>
          <w:ilvl w:val="2"/>
          <w:numId w:val="1"/>
        </w:numPr>
        <w:autoSpaceDE w:val="0"/>
        <w:autoSpaceDN w:val="0"/>
        <w:adjustRightInd w:val="0"/>
        <w:spacing w:after="0" w:line="240" w:lineRule="auto"/>
        <w:ind w:left="1287"/>
        <w:jc w:val="both"/>
        <w:rPr>
          <w:rFonts w:ascii="Tahoma" w:hAnsi="Tahoma" w:cs="Tahoma"/>
          <w:b/>
          <w:bCs/>
        </w:rPr>
      </w:pPr>
      <w:r>
        <w:rPr>
          <w:rFonts w:ascii="Tahoma" w:hAnsi="Tahoma" w:cs="Tahoma"/>
          <w:b/>
          <w:bCs/>
        </w:rPr>
        <w:t>Falta de Control durante l</w:t>
      </w:r>
      <w:r w:rsidRPr="00641A20">
        <w:rPr>
          <w:rFonts w:ascii="Tahoma" w:hAnsi="Tahoma" w:cs="Tahoma"/>
          <w:b/>
          <w:bCs/>
        </w:rPr>
        <w:t>a Ejecución</w:t>
      </w:r>
      <w:r>
        <w:rPr>
          <w:rFonts w:ascii="Tahoma" w:hAnsi="Tahoma" w:cs="Tahoma"/>
          <w:b/>
          <w:bCs/>
        </w:rPr>
        <w:t xml:space="preserve"> d</w:t>
      </w:r>
      <w:r w:rsidRPr="00641A20">
        <w:rPr>
          <w:rFonts w:ascii="Tahoma" w:hAnsi="Tahoma" w:cs="Tahoma"/>
          <w:b/>
          <w:bCs/>
        </w:rPr>
        <w:t>el Contrato</w:t>
      </w:r>
    </w:p>
    <w:p w:rsidR="009A3827" w:rsidRDefault="009A3827" w:rsidP="009A3827">
      <w:pPr>
        <w:autoSpaceDE w:val="0"/>
        <w:autoSpaceDN w:val="0"/>
        <w:adjustRightInd w:val="0"/>
        <w:spacing w:after="0"/>
        <w:jc w:val="both"/>
        <w:rPr>
          <w:rFonts w:ascii="Tahoma" w:hAnsi="Tahoma" w:cs="Tahoma"/>
        </w:rPr>
      </w:pPr>
    </w:p>
    <w:p w:rsidR="009A3827" w:rsidRDefault="009A3827" w:rsidP="00C951C9">
      <w:pPr>
        <w:autoSpaceDE w:val="0"/>
        <w:autoSpaceDN w:val="0"/>
        <w:adjustRightInd w:val="0"/>
        <w:spacing w:after="0"/>
        <w:ind w:firstLine="567"/>
        <w:jc w:val="both"/>
        <w:rPr>
          <w:rFonts w:ascii="Tahoma" w:hAnsi="Tahoma" w:cs="Tahoma"/>
        </w:rPr>
      </w:pPr>
      <w:r w:rsidRPr="00641A20">
        <w:rPr>
          <w:rFonts w:ascii="Tahoma" w:hAnsi="Tahoma" w:cs="Tahoma"/>
        </w:rPr>
        <w:t>El descuido en el seguimiento al normal desarrollo del contrato genera el riesgo de una inadecuada ejecución del mismo. Es necesario que la entidad ejerza una supervisión para garantizar la adecuada ejecución de lo contratado.</w:t>
      </w:r>
    </w:p>
    <w:p w:rsidR="00C951C9" w:rsidRDefault="00C951C9" w:rsidP="00C951C9">
      <w:pPr>
        <w:autoSpaceDE w:val="0"/>
        <w:autoSpaceDN w:val="0"/>
        <w:adjustRightInd w:val="0"/>
        <w:spacing w:after="0"/>
        <w:ind w:firstLine="567"/>
        <w:jc w:val="both"/>
        <w:rPr>
          <w:rFonts w:ascii="Tahoma" w:hAnsi="Tahoma" w:cs="Tahoma"/>
        </w:rPr>
      </w:pPr>
    </w:p>
    <w:p w:rsidR="009A3827" w:rsidRPr="00641A20" w:rsidRDefault="009A3827" w:rsidP="009A3827">
      <w:pPr>
        <w:autoSpaceDE w:val="0"/>
        <w:autoSpaceDN w:val="0"/>
        <w:adjustRightInd w:val="0"/>
        <w:spacing w:after="0"/>
        <w:jc w:val="both"/>
        <w:rPr>
          <w:rFonts w:ascii="Tahoma" w:hAnsi="Tahoma" w:cs="Tahoma"/>
        </w:rPr>
      </w:pPr>
    </w:p>
    <w:tbl>
      <w:tblPr>
        <w:tblW w:w="0" w:type="auto"/>
        <w:tblInd w:w="58" w:type="dxa"/>
        <w:tblCellMar>
          <w:left w:w="70" w:type="dxa"/>
          <w:right w:w="70" w:type="dxa"/>
        </w:tblCellMar>
        <w:tblLook w:val="04A0" w:firstRow="1" w:lastRow="0" w:firstColumn="1" w:lastColumn="0" w:noHBand="0" w:noVBand="1"/>
      </w:tblPr>
      <w:tblGrid>
        <w:gridCol w:w="2006"/>
        <w:gridCol w:w="1491"/>
        <w:gridCol w:w="1121"/>
        <w:gridCol w:w="4142"/>
      </w:tblGrid>
      <w:tr w:rsidR="009A3827" w:rsidRPr="00EF298A" w:rsidTr="009A3827">
        <w:trPr>
          <w:trHeight w:val="129"/>
        </w:trPr>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sz w:val="18"/>
                <w:szCs w:val="18"/>
              </w:rPr>
              <w:tab/>
            </w:r>
            <w:r w:rsidRPr="00EF298A">
              <w:rPr>
                <w:rFonts w:ascii="Tahoma" w:hAnsi="Tahoma" w:cs="Tahoma"/>
                <w:b/>
                <w:bCs/>
                <w:i/>
                <w:iCs/>
                <w:color w:val="000000"/>
                <w:sz w:val="18"/>
                <w:szCs w:val="18"/>
              </w:rPr>
              <w:t>RIESGO</w:t>
            </w:r>
          </w:p>
        </w:tc>
        <w:tc>
          <w:tcPr>
            <w:tcW w:w="2664" w:type="dxa"/>
            <w:gridSpan w:val="2"/>
            <w:tcBorders>
              <w:top w:val="single" w:sz="8" w:space="0" w:color="auto"/>
              <w:left w:val="nil"/>
              <w:bottom w:val="nil"/>
              <w:right w:val="single" w:sz="8" w:space="0" w:color="000000"/>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ASIGNACION</w:t>
            </w:r>
          </w:p>
        </w:tc>
        <w:tc>
          <w:tcPr>
            <w:tcW w:w="4230" w:type="dxa"/>
            <w:tcBorders>
              <w:top w:val="single" w:sz="8" w:space="0" w:color="auto"/>
              <w:left w:val="nil"/>
              <w:bottom w:val="nil"/>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COMO CUBRIR</w:t>
            </w:r>
          </w:p>
        </w:tc>
      </w:tr>
      <w:tr w:rsidR="009A3827" w:rsidRPr="00EF298A" w:rsidTr="009A3827">
        <w:trPr>
          <w:trHeight w:val="118"/>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 </w:t>
            </w:r>
          </w:p>
        </w:tc>
        <w:tc>
          <w:tcPr>
            <w:tcW w:w="1521" w:type="dxa"/>
            <w:tcBorders>
              <w:top w:val="single" w:sz="8" w:space="0" w:color="auto"/>
              <w:left w:val="nil"/>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 xml:space="preserve">CONTRATISTA </w:t>
            </w:r>
          </w:p>
        </w:tc>
        <w:tc>
          <w:tcPr>
            <w:tcW w:w="1143" w:type="dxa"/>
            <w:tcBorders>
              <w:top w:val="single" w:sz="8" w:space="0" w:color="auto"/>
              <w:left w:val="nil"/>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ENTIDAD</w:t>
            </w:r>
          </w:p>
        </w:tc>
        <w:tc>
          <w:tcPr>
            <w:tcW w:w="4230" w:type="dxa"/>
            <w:tcBorders>
              <w:top w:val="nil"/>
              <w:left w:val="nil"/>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 </w:t>
            </w:r>
          </w:p>
        </w:tc>
      </w:tr>
      <w:tr w:rsidR="009A3827" w:rsidRPr="00EF298A" w:rsidTr="009A3827">
        <w:trPr>
          <w:trHeight w:val="584"/>
        </w:trPr>
        <w:tc>
          <w:tcPr>
            <w:tcW w:w="0" w:type="auto"/>
            <w:vMerge w:val="restart"/>
            <w:tcBorders>
              <w:top w:val="nil"/>
              <w:left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CUMPLIMIENTO DEL</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CONTRATO</w:t>
            </w:r>
          </w:p>
          <w:p w:rsidR="009A3827" w:rsidRPr="00EF298A" w:rsidRDefault="009A3827" w:rsidP="009A3827">
            <w:pPr>
              <w:spacing w:after="0"/>
              <w:jc w:val="center"/>
              <w:rPr>
                <w:rFonts w:ascii="Tahoma" w:hAnsi="Tahoma" w:cs="Tahoma"/>
                <w:color w:val="000000"/>
                <w:sz w:val="18"/>
                <w:szCs w:val="18"/>
              </w:rPr>
            </w:pPr>
          </w:p>
        </w:tc>
        <w:tc>
          <w:tcPr>
            <w:tcW w:w="1521" w:type="dxa"/>
            <w:tcBorders>
              <w:top w:val="nil"/>
              <w:left w:val="nil"/>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p w:rsidR="009A3827" w:rsidRPr="00EF298A" w:rsidRDefault="009A3827" w:rsidP="009A3827">
            <w:pPr>
              <w:spacing w:after="0"/>
              <w:jc w:val="center"/>
              <w:rPr>
                <w:rFonts w:ascii="Tahoma" w:hAnsi="Tahoma" w:cs="Tahoma"/>
                <w:b/>
                <w:color w:val="000000"/>
                <w:sz w:val="18"/>
                <w:szCs w:val="18"/>
              </w:rPr>
            </w:pPr>
            <w:r w:rsidRPr="00EF298A">
              <w:rPr>
                <w:rFonts w:ascii="Tahoma" w:hAnsi="Tahoma" w:cs="Tahoma"/>
                <w:b/>
                <w:color w:val="000000"/>
                <w:sz w:val="18"/>
                <w:szCs w:val="18"/>
              </w:rPr>
              <w:t>X</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tc>
        <w:tc>
          <w:tcPr>
            <w:tcW w:w="1143" w:type="dxa"/>
            <w:vMerge w:val="restart"/>
            <w:tcBorders>
              <w:top w:val="nil"/>
              <w:left w:val="nil"/>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tc>
        <w:tc>
          <w:tcPr>
            <w:tcW w:w="4230" w:type="dxa"/>
            <w:vMerge w:val="restart"/>
            <w:tcBorders>
              <w:top w:val="nil"/>
              <w:left w:val="nil"/>
              <w:right w:val="single" w:sz="8" w:space="0" w:color="auto"/>
            </w:tcBorders>
            <w:shd w:val="clear" w:color="auto" w:fill="auto"/>
            <w:noWrap/>
            <w:vAlign w:val="bottom"/>
            <w:hideMark/>
          </w:tcPr>
          <w:p w:rsidR="009A3827" w:rsidRPr="00EF298A" w:rsidRDefault="009A3827" w:rsidP="009A3827">
            <w:pPr>
              <w:spacing w:after="0"/>
              <w:rPr>
                <w:rFonts w:ascii="Tahoma" w:hAnsi="Tahoma" w:cs="Tahoma"/>
                <w:color w:val="000000"/>
                <w:sz w:val="18"/>
                <w:szCs w:val="18"/>
              </w:rPr>
            </w:pPr>
            <w:r w:rsidRPr="00EF298A">
              <w:rPr>
                <w:rFonts w:ascii="Tahoma" w:hAnsi="Tahoma" w:cs="Tahoma"/>
                <w:color w:val="000000"/>
                <w:sz w:val="18"/>
                <w:szCs w:val="18"/>
              </w:rPr>
              <w:t>Se solicita una póliza de cumplimiento por un monto equivalente al veinte por ciento (20%) del valor del contrato, y una vigencia igual a la del contrato que se suscriba y Cuatro (4) meses más.</w:t>
            </w:r>
          </w:p>
        </w:tc>
      </w:tr>
      <w:tr w:rsidR="009A3827" w:rsidRPr="00EF298A" w:rsidTr="009A3827">
        <w:trPr>
          <w:trHeight w:val="60"/>
        </w:trPr>
        <w:tc>
          <w:tcPr>
            <w:tcW w:w="0" w:type="auto"/>
            <w:vMerge/>
            <w:tcBorders>
              <w:left w:val="single" w:sz="8" w:space="0" w:color="auto"/>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p>
        </w:tc>
        <w:tc>
          <w:tcPr>
            <w:tcW w:w="1521" w:type="dxa"/>
            <w:tcBorders>
              <w:top w:val="nil"/>
              <w:left w:val="nil"/>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tc>
        <w:tc>
          <w:tcPr>
            <w:tcW w:w="1143" w:type="dxa"/>
            <w:vMerge/>
            <w:tcBorders>
              <w:left w:val="nil"/>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p>
        </w:tc>
        <w:tc>
          <w:tcPr>
            <w:tcW w:w="4230" w:type="dxa"/>
            <w:vMerge/>
            <w:tcBorders>
              <w:left w:val="nil"/>
              <w:bottom w:val="single" w:sz="8" w:space="0" w:color="auto"/>
              <w:right w:val="single" w:sz="8" w:space="0" w:color="auto"/>
            </w:tcBorders>
            <w:shd w:val="clear" w:color="auto" w:fill="auto"/>
            <w:noWrap/>
            <w:vAlign w:val="bottom"/>
            <w:hideMark/>
          </w:tcPr>
          <w:p w:rsidR="009A3827" w:rsidRPr="00EF298A" w:rsidRDefault="009A3827" w:rsidP="009A3827">
            <w:pPr>
              <w:spacing w:after="0"/>
              <w:rPr>
                <w:rFonts w:ascii="Tahoma" w:hAnsi="Tahoma" w:cs="Tahoma"/>
                <w:color w:val="000000"/>
                <w:sz w:val="18"/>
                <w:szCs w:val="18"/>
              </w:rPr>
            </w:pPr>
          </w:p>
        </w:tc>
      </w:tr>
      <w:tr w:rsidR="009A3827" w:rsidRPr="00EF298A" w:rsidTr="009A3827">
        <w:trPr>
          <w:trHeight w:val="554"/>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FALTA DE CONTROL</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DURANTE LA</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EJECUCION</w:t>
            </w:r>
          </w:p>
        </w:tc>
        <w:tc>
          <w:tcPr>
            <w:tcW w:w="15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p>
        </w:tc>
        <w:tc>
          <w:tcPr>
            <w:tcW w:w="11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color w:val="000000"/>
                <w:sz w:val="18"/>
                <w:szCs w:val="18"/>
              </w:rPr>
            </w:pPr>
            <w:r w:rsidRPr="00EF298A">
              <w:rPr>
                <w:rFonts w:ascii="Tahoma" w:hAnsi="Tahoma" w:cs="Tahoma"/>
                <w:color w:val="000000"/>
                <w:sz w:val="18"/>
                <w:szCs w:val="18"/>
              </w:rPr>
              <w:t> </w:t>
            </w:r>
            <w:r w:rsidRPr="00EF298A">
              <w:rPr>
                <w:rFonts w:ascii="Tahoma" w:hAnsi="Tahoma" w:cs="Tahoma"/>
                <w:b/>
                <w:color w:val="000000"/>
                <w:sz w:val="18"/>
                <w:szCs w:val="18"/>
              </w:rPr>
              <w:t>X</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tc>
        <w:tc>
          <w:tcPr>
            <w:tcW w:w="42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3827" w:rsidRPr="00EF298A" w:rsidRDefault="009A3827" w:rsidP="009A3827">
            <w:pPr>
              <w:spacing w:after="0"/>
              <w:jc w:val="both"/>
              <w:rPr>
                <w:rFonts w:ascii="Tahoma" w:hAnsi="Tahoma" w:cs="Tahoma"/>
                <w:color w:val="000000"/>
                <w:sz w:val="18"/>
                <w:szCs w:val="18"/>
              </w:rPr>
            </w:pPr>
            <w:r w:rsidRPr="00EF298A">
              <w:rPr>
                <w:rFonts w:ascii="Tahoma" w:hAnsi="Tahoma" w:cs="Tahoma"/>
                <w:color w:val="000000"/>
                <w:sz w:val="18"/>
                <w:szCs w:val="18"/>
              </w:rPr>
              <w:t>La entidad debe garantizar la ejecución del contrato mediante la asignación de supervisores.</w:t>
            </w:r>
          </w:p>
        </w:tc>
      </w:tr>
      <w:tr w:rsidR="009A3827" w:rsidRPr="00EF298A" w:rsidTr="009A3827">
        <w:trPr>
          <w:trHeight w:val="95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CALIDAD DE SERVICIO</w:t>
            </w: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p w:rsidR="009A3827" w:rsidRPr="00EF298A" w:rsidRDefault="009A3827" w:rsidP="009A3827">
            <w:pPr>
              <w:spacing w:after="0"/>
              <w:rPr>
                <w:rFonts w:ascii="Tahoma" w:hAnsi="Tahoma" w:cs="Tahoma"/>
                <w:color w:val="000000"/>
                <w:sz w:val="18"/>
                <w:szCs w:val="18"/>
              </w:rPr>
            </w:pPr>
          </w:p>
        </w:tc>
        <w:tc>
          <w:tcPr>
            <w:tcW w:w="15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color w:val="000000"/>
                <w:sz w:val="18"/>
                <w:szCs w:val="18"/>
              </w:rPr>
            </w:pPr>
            <w:r w:rsidRPr="00EF298A">
              <w:rPr>
                <w:rFonts w:ascii="Tahoma" w:hAnsi="Tahoma" w:cs="Tahoma"/>
                <w:b/>
                <w:color w:val="000000"/>
                <w:sz w:val="18"/>
                <w:szCs w:val="18"/>
              </w:rPr>
              <w:t>X</w:t>
            </w:r>
          </w:p>
          <w:p w:rsidR="009A3827" w:rsidRDefault="009A3827" w:rsidP="009A3827">
            <w:pPr>
              <w:spacing w:after="0"/>
              <w:jc w:val="center"/>
              <w:rPr>
                <w:rFonts w:ascii="Tahoma" w:hAnsi="Tahoma" w:cs="Tahoma"/>
                <w:color w:val="000000"/>
                <w:sz w:val="18"/>
                <w:szCs w:val="18"/>
              </w:rPr>
            </w:pPr>
          </w:p>
          <w:p w:rsidR="009A3827" w:rsidRDefault="009A3827" w:rsidP="009A3827">
            <w:pPr>
              <w:spacing w:after="0"/>
              <w:jc w:val="center"/>
              <w:rPr>
                <w:rFonts w:ascii="Tahoma" w:hAnsi="Tahoma" w:cs="Tahoma"/>
                <w:color w:val="000000"/>
                <w:sz w:val="18"/>
                <w:szCs w:val="18"/>
              </w:rPr>
            </w:pPr>
          </w:p>
          <w:p w:rsidR="009A3827" w:rsidRPr="00EF298A" w:rsidRDefault="009A3827" w:rsidP="009A3827">
            <w:pPr>
              <w:spacing w:after="0"/>
              <w:jc w:val="center"/>
              <w:rPr>
                <w:rFonts w:ascii="Tahoma" w:hAnsi="Tahoma" w:cs="Tahoma"/>
                <w:color w:val="000000"/>
                <w:sz w:val="18"/>
                <w:szCs w:val="18"/>
              </w:rPr>
            </w:pPr>
          </w:p>
        </w:tc>
        <w:tc>
          <w:tcPr>
            <w:tcW w:w="11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tc>
        <w:tc>
          <w:tcPr>
            <w:tcW w:w="42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3827" w:rsidRPr="00EF298A" w:rsidRDefault="009A3827" w:rsidP="009A3827">
            <w:pPr>
              <w:spacing w:after="0"/>
              <w:jc w:val="both"/>
              <w:rPr>
                <w:rFonts w:ascii="Tahoma" w:hAnsi="Tahoma" w:cs="Tahoma"/>
                <w:color w:val="000000"/>
                <w:sz w:val="18"/>
                <w:szCs w:val="18"/>
              </w:rPr>
            </w:pPr>
            <w:r w:rsidRPr="00EF298A">
              <w:rPr>
                <w:rFonts w:ascii="Tahoma" w:hAnsi="Tahoma" w:cs="Tahoma"/>
                <w:color w:val="000000"/>
                <w:sz w:val="18"/>
                <w:szCs w:val="18"/>
              </w:rPr>
              <w:t>Para garantizar la calidad del servicio del contrato se constituirá una garantía que  ampare el cumplimiento, Por un monto equivalente al veinte por ciento (20%) del valor del contrato y una vigencia igual a la duración del contrato y seis (6) meses más.</w:t>
            </w:r>
          </w:p>
        </w:tc>
      </w:tr>
    </w:tbl>
    <w:p w:rsidR="009A3827" w:rsidRPr="00641A20" w:rsidRDefault="009A3827" w:rsidP="009A3827">
      <w:pPr>
        <w:autoSpaceDE w:val="0"/>
        <w:autoSpaceDN w:val="0"/>
        <w:adjustRightInd w:val="0"/>
        <w:spacing w:after="0"/>
        <w:jc w:val="both"/>
        <w:rPr>
          <w:rFonts w:ascii="Tahoma" w:eastAsia="Batang" w:hAnsi="Tahoma" w:cs="Tahoma"/>
        </w:rPr>
      </w:pPr>
    </w:p>
    <w:p w:rsidR="009A3827" w:rsidRDefault="009A3827" w:rsidP="009A3827">
      <w:pPr>
        <w:autoSpaceDE w:val="0"/>
        <w:autoSpaceDN w:val="0"/>
        <w:adjustRightInd w:val="0"/>
        <w:spacing w:after="0"/>
        <w:jc w:val="both"/>
        <w:rPr>
          <w:rFonts w:ascii="Tahoma" w:hAnsi="Tahoma" w:cs="Tahoma"/>
          <w:b/>
          <w:bCs/>
        </w:rPr>
      </w:pPr>
    </w:p>
    <w:p w:rsidR="009A3827" w:rsidRDefault="00C951C9" w:rsidP="00C951C9">
      <w:pPr>
        <w:pStyle w:val="Prrafodelista"/>
        <w:numPr>
          <w:ilvl w:val="1"/>
          <w:numId w:val="1"/>
        </w:numPr>
        <w:autoSpaceDE w:val="0"/>
        <w:autoSpaceDN w:val="0"/>
        <w:adjustRightInd w:val="0"/>
        <w:spacing w:after="0" w:line="240" w:lineRule="auto"/>
        <w:jc w:val="both"/>
        <w:rPr>
          <w:rFonts w:ascii="Tahoma" w:hAnsi="Tahoma" w:cs="Tahoma"/>
          <w:b/>
          <w:bCs/>
        </w:rPr>
      </w:pPr>
      <w:r>
        <w:rPr>
          <w:rFonts w:ascii="Tahoma" w:hAnsi="Tahoma" w:cs="Tahoma"/>
          <w:b/>
          <w:bCs/>
        </w:rPr>
        <w:t>Etapa Post C</w:t>
      </w:r>
      <w:r w:rsidRPr="00641A20">
        <w:rPr>
          <w:rFonts w:ascii="Tahoma" w:hAnsi="Tahoma" w:cs="Tahoma"/>
          <w:b/>
          <w:bCs/>
        </w:rPr>
        <w:t>ontractual</w:t>
      </w:r>
    </w:p>
    <w:p w:rsidR="009A3827" w:rsidRPr="00641A20" w:rsidRDefault="009A3827" w:rsidP="009A3827">
      <w:pPr>
        <w:autoSpaceDE w:val="0"/>
        <w:autoSpaceDN w:val="0"/>
        <w:adjustRightInd w:val="0"/>
        <w:spacing w:after="0"/>
        <w:jc w:val="both"/>
        <w:rPr>
          <w:rFonts w:ascii="Tahoma" w:hAnsi="Tahoma" w:cs="Tahoma"/>
          <w:b/>
          <w:bCs/>
        </w:rPr>
      </w:pPr>
    </w:p>
    <w:p w:rsidR="009A3827" w:rsidRPr="00641A20" w:rsidRDefault="00C951C9" w:rsidP="00C951C9">
      <w:pPr>
        <w:pStyle w:val="Prrafodelista"/>
        <w:numPr>
          <w:ilvl w:val="2"/>
          <w:numId w:val="1"/>
        </w:numPr>
        <w:autoSpaceDE w:val="0"/>
        <w:autoSpaceDN w:val="0"/>
        <w:adjustRightInd w:val="0"/>
        <w:spacing w:after="0" w:line="240" w:lineRule="auto"/>
        <w:ind w:left="1287"/>
        <w:jc w:val="both"/>
        <w:rPr>
          <w:rFonts w:ascii="Tahoma" w:hAnsi="Tahoma" w:cs="Tahoma"/>
          <w:b/>
          <w:bCs/>
        </w:rPr>
      </w:pPr>
      <w:r>
        <w:rPr>
          <w:rFonts w:ascii="Tahoma" w:hAnsi="Tahoma" w:cs="Tahoma"/>
          <w:b/>
          <w:bCs/>
        </w:rPr>
        <w:t>Inadecuada p</w:t>
      </w:r>
      <w:r w:rsidRPr="00641A20">
        <w:rPr>
          <w:rFonts w:ascii="Tahoma" w:hAnsi="Tahoma" w:cs="Tahoma"/>
          <w:b/>
          <w:bCs/>
        </w:rPr>
        <w:t>resentación</w:t>
      </w:r>
      <w:r>
        <w:rPr>
          <w:rFonts w:ascii="Tahoma" w:hAnsi="Tahoma" w:cs="Tahoma"/>
          <w:b/>
          <w:bCs/>
        </w:rPr>
        <w:t xml:space="preserve"> d</w:t>
      </w:r>
      <w:r w:rsidRPr="00641A20">
        <w:rPr>
          <w:rFonts w:ascii="Tahoma" w:hAnsi="Tahoma" w:cs="Tahoma"/>
          <w:b/>
          <w:bCs/>
        </w:rPr>
        <w:t>e Garantía</w:t>
      </w:r>
      <w:r>
        <w:rPr>
          <w:rFonts w:ascii="Tahoma" w:hAnsi="Tahoma" w:cs="Tahoma"/>
          <w:b/>
          <w:bCs/>
        </w:rPr>
        <w:t xml:space="preserve"> q</w:t>
      </w:r>
      <w:r w:rsidRPr="00641A20">
        <w:rPr>
          <w:rFonts w:ascii="Tahoma" w:hAnsi="Tahoma" w:cs="Tahoma"/>
          <w:b/>
          <w:bCs/>
        </w:rPr>
        <w:t>ue no pueda ser exigible</w:t>
      </w:r>
    </w:p>
    <w:p w:rsidR="009A3827" w:rsidRDefault="009A3827" w:rsidP="009A3827">
      <w:pPr>
        <w:spacing w:after="0" w:line="240" w:lineRule="auto"/>
        <w:ind w:left="66"/>
        <w:rPr>
          <w:rFonts w:ascii="Tahoma" w:hAnsi="Tahoma" w:cs="Tahoma"/>
        </w:rPr>
      </w:pPr>
    </w:p>
    <w:p w:rsidR="009A3827" w:rsidRPr="00641A20" w:rsidRDefault="009A3827" w:rsidP="00C951C9">
      <w:pPr>
        <w:spacing w:after="0" w:line="240" w:lineRule="auto"/>
        <w:ind w:left="66" w:firstLine="642"/>
        <w:jc w:val="both"/>
        <w:rPr>
          <w:rFonts w:ascii="Tahoma" w:hAnsi="Tahoma" w:cs="Tahoma"/>
        </w:rPr>
      </w:pPr>
      <w:r w:rsidRPr="00641A20">
        <w:rPr>
          <w:rFonts w:ascii="Tahoma" w:hAnsi="Tahoma" w:cs="Tahoma"/>
        </w:rPr>
        <w:t>En caso de presentarse un incumplimiento o inadecuada ejecución del contrato, la entidad exigirá el cumplimiento de las garantías constituidas por el contratista, para lo cual deberá prever que estas sean expedidas por empresas legalmente constituidas en el país y que puedan responder en caso de una reclamación.</w:t>
      </w:r>
    </w:p>
    <w:p w:rsidR="009A3827" w:rsidRDefault="009A3827" w:rsidP="009A3827">
      <w:pPr>
        <w:autoSpaceDE w:val="0"/>
        <w:autoSpaceDN w:val="0"/>
        <w:adjustRightInd w:val="0"/>
        <w:spacing w:after="0"/>
        <w:jc w:val="both"/>
        <w:rPr>
          <w:rFonts w:ascii="Tahoma" w:hAnsi="Tahoma" w:cs="Tahoma"/>
          <w:b/>
          <w:bCs/>
        </w:rPr>
      </w:pPr>
    </w:p>
    <w:p w:rsidR="009A3827" w:rsidRPr="00641A20" w:rsidRDefault="00C951C9" w:rsidP="00C951C9">
      <w:pPr>
        <w:pStyle w:val="Prrafodelista"/>
        <w:numPr>
          <w:ilvl w:val="2"/>
          <w:numId w:val="1"/>
        </w:numPr>
        <w:autoSpaceDE w:val="0"/>
        <w:autoSpaceDN w:val="0"/>
        <w:adjustRightInd w:val="0"/>
        <w:spacing w:after="0" w:line="240" w:lineRule="auto"/>
        <w:ind w:left="1287"/>
        <w:jc w:val="both"/>
        <w:rPr>
          <w:rFonts w:ascii="Tahoma" w:hAnsi="Tahoma" w:cs="Tahoma"/>
          <w:b/>
          <w:bCs/>
        </w:rPr>
      </w:pPr>
      <w:r w:rsidRPr="00641A20">
        <w:rPr>
          <w:rFonts w:ascii="Tahoma" w:hAnsi="Tahoma" w:cs="Tahoma"/>
          <w:b/>
          <w:bCs/>
        </w:rPr>
        <w:t>Demandas por no pago de salarios y prestaciones sociales de las personas contratadas para prestar el servicio</w:t>
      </w:r>
    </w:p>
    <w:p w:rsidR="009A3827" w:rsidRDefault="009A3827" w:rsidP="009A3827">
      <w:pPr>
        <w:spacing w:after="0" w:line="240" w:lineRule="auto"/>
        <w:ind w:left="66"/>
        <w:rPr>
          <w:rFonts w:ascii="Tahoma" w:hAnsi="Tahoma" w:cs="Tahoma"/>
        </w:rPr>
      </w:pPr>
    </w:p>
    <w:p w:rsidR="009A3827" w:rsidRPr="00641A20" w:rsidRDefault="009A3827" w:rsidP="00C951C9">
      <w:pPr>
        <w:spacing w:after="0" w:line="240" w:lineRule="auto"/>
        <w:ind w:left="66" w:firstLine="501"/>
        <w:jc w:val="both"/>
        <w:rPr>
          <w:rFonts w:ascii="Tahoma" w:hAnsi="Tahoma" w:cs="Tahoma"/>
        </w:rPr>
      </w:pPr>
      <w:r w:rsidRPr="00641A20">
        <w:rPr>
          <w:rFonts w:ascii="Tahoma" w:hAnsi="Tahoma" w:cs="Tahoma"/>
        </w:rPr>
        <w:t>Teniendo en cuenta que las personas contratadas por el contratista prestarán sus servicios en la sede de FIDUCIARIA CENTRAL S.A.,  se corre el riesgo que ante la mora o falta de pago de sus salarios y prestaciones sociales demanden al contratista y la entidad, por lo cual se solicitará al contratista una póliza que cubra este riesgo.</w:t>
      </w:r>
    </w:p>
    <w:p w:rsidR="009A3827" w:rsidRDefault="009A3827" w:rsidP="009A3827">
      <w:pPr>
        <w:autoSpaceDE w:val="0"/>
        <w:autoSpaceDN w:val="0"/>
        <w:adjustRightInd w:val="0"/>
        <w:spacing w:after="0"/>
        <w:jc w:val="both"/>
        <w:rPr>
          <w:rFonts w:ascii="Tahoma" w:hAnsi="Tahoma" w:cs="Tahoma"/>
        </w:rPr>
      </w:pPr>
    </w:p>
    <w:tbl>
      <w:tblPr>
        <w:tblW w:w="0" w:type="auto"/>
        <w:tblInd w:w="58" w:type="dxa"/>
        <w:tblLayout w:type="fixed"/>
        <w:tblCellMar>
          <w:left w:w="70" w:type="dxa"/>
          <w:right w:w="70" w:type="dxa"/>
        </w:tblCellMar>
        <w:tblLook w:val="04A0" w:firstRow="1" w:lastRow="0" w:firstColumn="1" w:lastColumn="0" w:noHBand="0" w:noVBand="1"/>
      </w:tblPr>
      <w:tblGrid>
        <w:gridCol w:w="2211"/>
        <w:gridCol w:w="1487"/>
        <w:gridCol w:w="992"/>
        <w:gridCol w:w="3559"/>
      </w:tblGrid>
      <w:tr w:rsidR="009A3827" w:rsidRPr="00EF298A" w:rsidTr="009A3827">
        <w:trPr>
          <w:trHeight w:val="315"/>
        </w:trPr>
        <w:tc>
          <w:tcPr>
            <w:tcW w:w="2211" w:type="dxa"/>
            <w:tcBorders>
              <w:top w:val="single" w:sz="8" w:space="0" w:color="auto"/>
              <w:left w:val="single" w:sz="8" w:space="0" w:color="auto"/>
              <w:bottom w:val="nil"/>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RIESGO</w:t>
            </w:r>
          </w:p>
        </w:tc>
        <w:tc>
          <w:tcPr>
            <w:tcW w:w="2479" w:type="dxa"/>
            <w:gridSpan w:val="2"/>
            <w:tcBorders>
              <w:top w:val="single" w:sz="8" w:space="0" w:color="auto"/>
              <w:left w:val="nil"/>
              <w:bottom w:val="nil"/>
              <w:right w:val="single" w:sz="8" w:space="0" w:color="000000"/>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ASIGNACION</w:t>
            </w:r>
          </w:p>
        </w:tc>
        <w:tc>
          <w:tcPr>
            <w:tcW w:w="3559" w:type="dxa"/>
            <w:tcBorders>
              <w:top w:val="single" w:sz="8" w:space="0" w:color="auto"/>
              <w:left w:val="nil"/>
              <w:bottom w:val="nil"/>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COMO CUBRIR</w:t>
            </w:r>
          </w:p>
        </w:tc>
      </w:tr>
      <w:tr w:rsidR="009A3827" w:rsidRPr="00EF298A" w:rsidTr="009A3827">
        <w:trPr>
          <w:trHeight w:val="315"/>
        </w:trPr>
        <w:tc>
          <w:tcPr>
            <w:tcW w:w="2211" w:type="dxa"/>
            <w:tcBorders>
              <w:top w:val="nil"/>
              <w:left w:val="single" w:sz="8" w:space="0" w:color="auto"/>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 </w:t>
            </w:r>
          </w:p>
        </w:tc>
        <w:tc>
          <w:tcPr>
            <w:tcW w:w="1487" w:type="dxa"/>
            <w:tcBorders>
              <w:top w:val="single" w:sz="8" w:space="0" w:color="auto"/>
              <w:left w:val="nil"/>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 xml:space="preserve">CONTRATISTA </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ENTIDAD</w:t>
            </w:r>
          </w:p>
        </w:tc>
        <w:tc>
          <w:tcPr>
            <w:tcW w:w="3559" w:type="dxa"/>
            <w:tcBorders>
              <w:top w:val="nil"/>
              <w:left w:val="nil"/>
              <w:bottom w:val="single" w:sz="8" w:space="0" w:color="auto"/>
              <w:right w:val="single" w:sz="8" w:space="0" w:color="auto"/>
            </w:tcBorders>
            <w:shd w:val="clear" w:color="auto" w:fill="auto"/>
            <w:noWrap/>
            <w:vAlign w:val="bottom"/>
            <w:hideMark/>
          </w:tcPr>
          <w:p w:rsidR="009A3827" w:rsidRPr="00EF298A" w:rsidRDefault="009A3827" w:rsidP="009A3827">
            <w:pPr>
              <w:spacing w:after="0"/>
              <w:jc w:val="center"/>
              <w:rPr>
                <w:rFonts w:ascii="Tahoma" w:hAnsi="Tahoma" w:cs="Tahoma"/>
                <w:b/>
                <w:bCs/>
                <w:i/>
                <w:iCs/>
                <w:color w:val="000000"/>
                <w:sz w:val="18"/>
                <w:szCs w:val="18"/>
              </w:rPr>
            </w:pPr>
            <w:r w:rsidRPr="00EF298A">
              <w:rPr>
                <w:rFonts w:ascii="Tahoma" w:hAnsi="Tahoma" w:cs="Tahoma"/>
                <w:b/>
                <w:bCs/>
                <w:i/>
                <w:iCs/>
                <w:color w:val="000000"/>
                <w:sz w:val="18"/>
                <w:szCs w:val="18"/>
              </w:rPr>
              <w:t> </w:t>
            </w:r>
          </w:p>
        </w:tc>
      </w:tr>
      <w:tr w:rsidR="009A3827" w:rsidRPr="00EF298A" w:rsidTr="009A3827">
        <w:trPr>
          <w:trHeight w:val="776"/>
        </w:trPr>
        <w:tc>
          <w:tcPr>
            <w:tcW w:w="2211" w:type="dxa"/>
            <w:tcBorders>
              <w:top w:val="nil"/>
              <w:left w:val="single" w:sz="8" w:space="0" w:color="auto"/>
              <w:bottom w:val="single" w:sz="4" w:space="0" w:color="auto"/>
              <w:right w:val="single" w:sz="8" w:space="0" w:color="auto"/>
            </w:tcBorders>
            <w:shd w:val="clear" w:color="auto" w:fill="auto"/>
            <w:noWrap/>
            <w:vAlign w:val="bottom"/>
            <w:hideMark/>
          </w:tcPr>
          <w:p w:rsidR="009A3827" w:rsidRDefault="009A3827" w:rsidP="009A3827">
            <w:pPr>
              <w:spacing w:after="0"/>
              <w:rPr>
                <w:rFonts w:ascii="Tahoma" w:hAnsi="Tahoma" w:cs="Tahoma"/>
                <w:color w:val="000000"/>
                <w:sz w:val="18"/>
                <w:szCs w:val="18"/>
              </w:rPr>
            </w:pPr>
            <w:r w:rsidRPr="00EF298A">
              <w:rPr>
                <w:rFonts w:ascii="Tahoma" w:hAnsi="Tahoma" w:cs="Tahoma"/>
                <w:color w:val="000000"/>
                <w:sz w:val="18"/>
                <w:szCs w:val="18"/>
              </w:rPr>
              <w:t>INADECUADA PRESENTACIÓN DEGARANTÍAS QUE NO PUEDAN SER EXIGIBLES</w:t>
            </w:r>
          </w:p>
          <w:p w:rsidR="009A3827" w:rsidRPr="00EF298A" w:rsidRDefault="009A3827" w:rsidP="009A3827">
            <w:pPr>
              <w:spacing w:after="0"/>
              <w:rPr>
                <w:rFonts w:ascii="Tahoma" w:hAnsi="Tahoma" w:cs="Tahoma"/>
                <w:color w:val="000000"/>
                <w:sz w:val="18"/>
                <w:szCs w:val="18"/>
              </w:rPr>
            </w:pPr>
          </w:p>
        </w:tc>
        <w:tc>
          <w:tcPr>
            <w:tcW w:w="1487" w:type="dxa"/>
            <w:tcBorders>
              <w:top w:val="nil"/>
              <w:left w:val="nil"/>
              <w:bottom w:val="single" w:sz="4" w:space="0" w:color="auto"/>
              <w:right w:val="single" w:sz="8" w:space="0" w:color="auto"/>
            </w:tcBorders>
            <w:shd w:val="clear" w:color="auto" w:fill="auto"/>
            <w:noWrap/>
            <w:vAlign w:val="bottom"/>
            <w:hideMark/>
          </w:tcPr>
          <w:p w:rsidR="009A3827" w:rsidRPr="005130EC" w:rsidRDefault="009A3827" w:rsidP="009A3827">
            <w:pPr>
              <w:spacing w:after="0"/>
              <w:jc w:val="center"/>
              <w:rPr>
                <w:rFonts w:ascii="Tahoma" w:hAnsi="Tahoma" w:cs="Tahoma"/>
                <w:b/>
                <w:color w:val="000000"/>
                <w:sz w:val="18"/>
                <w:szCs w:val="18"/>
              </w:rPr>
            </w:pPr>
            <w:r w:rsidRPr="00EF298A">
              <w:rPr>
                <w:rFonts w:ascii="Tahoma" w:hAnsi="Tahoma" w:cs="Tahoma"/>
                <w:color w:val="000000"/>
                <w:sz w:val="18"/>
                <w:szCs w:val="18"/>
              </w:rPr>
              <w:t> </w:t>
            </w:r>
            <w:r w:rsidRPr="005130EC">
              <w:rPr>
                <w:rFonts w:ascii="Tahoma" w:hAnsi="Tahoma" w:cs="Tahoma"/>
                <w:b/>
                <w:color w:val="000000"/>
                <w:sz w:val="18"/>
                <w:szCs w:val="18"/>
              </w:rPr>
              <w:t>X</w:t>
            </w:r>
          </w:p>
          <w:p w:rsidR="009A3827" w:rsidRDefault="009A3827" w:rsidP="009A3827">
            <w:pPr>
              <w:spacing w:after="0"/>
              <w:jc w:val="center"/>
              <w:rPr>
                <w:rFonts w:ascii="Tahoma" w:hAnsi="Tahoma" w:cs="Tahoma"/>
                <w:color w:val="000000"/>
                <w:sz w:val="18"/>
                <w:szCs w:val="18"/>
              </w:rPr>
            </w:pPr>
          </w:p>
          <w:p w:rsidR="009A3827" w:rsidRPr="00EF298A" w:rsidRDefault="009A3827" w:rsidP="009A3827">
            <w:pPr>
              <w:spacing w:after="0"/>
              <w:jc w:val="center"/>
              <w:rPr>
                <w:rFonts w:ascii="Tahoma" w:hAnsi="Tahoma" w:cs="Tahoma"/>
                <w:color w:val="000000"/>
                <w:sz w:val="18"/>
                <w:szCs w:val="18"/>
              </w:rPr>
            </w:pPr>
            <w:r w:rsidRPr="00EF298A">
              <w:rPr>
                <w:rFonts w:ascii="Tahoma" w:hAnsi="Tahoma" w:cs="Tahoma"/>
                <w:color w:val="000000"/>
                <w:sz w:val="18"/>
                <w:szCs w:val="18"/>
              </w:rPr>
              <w:t>  </w:t>
            </w:r>
          </w:p>
        </w:tc>
        <w:tc>
          <w:tcPr>
            <w:tcW w:w="992" w:type="dxa"/>
            <w:tcBorders>
              <w:top w:val="nil"/>
              <w:left w:val="nil"/>
              <w:bottom w:val="single" w:sz="4" w:space="0" w:color="auto"/>
              <w:right w:val="single" w:sz="8" w:space="0" w:color="auto"/>
            </w:tcBorders>
            <w:shd w:val="clear" w:color="auto" w:fill="auto"/>
            <w:noWrap/>
            <w:vAlign w:val="bottom"/>
            <w:hideMark/>
          </w:tcPr>
          <w:p w:rsidR="009A3827" w:rsidRPr="00EF298A" w:rsidRDefault="009A3827" w:rsidP="009A3827">
            <w:pPr>
              <w:spacing w:after="0"/>
              <w:rPr>
                <w:rFonts w:ascii="Tahoma" w:hAnsi="Tahoma" w:cs="Tahoma"/>
                <w:color w:val="000000"/>
                <w:sz w:val="18"/>
                <w:szCs w:val="18"/>
              </w:rPr>
            </w:pPr>
          </w:p>
        </w:tc>
        <w:tc>
          <w:tcPr>
            <w:tcW w:w="3559" w:type="dxa"/>
            <w:tcBorders>
              <w:top w:val="nil"/>
              <w:left w:val="nil"/>
              <w:bottom w:val="single" w:sz="4" w:space="0" w:color="auto"/>
              <w:right w:val="single" w:sz="8" w:space="0" w:color="auto"/>
            </w:tcBorders>
            <w:shd w:val="clear" w:color="auto" w:fill="auto"/>
            <w:noWrap/>
            <w:vAlign w:val="bottom"/>
            <w:hideMark/>
          </w:tcPr>
          <w:p w:rsidR="009A3827" w:rsidRPr="00EF298A" w:rsidRDefault="009A3827" w:rsidP="009A3827">
            <w:pPr>
              <w:spacing w:after="0"/>
              <w:jc w:val="both"/>
              <w:rPr>
                <w:rFonts w:ascii="Tahoma" w:hAnsi="Tahoma" w:cs="Tahoma"/>
                <w:color w:val="000000"/>
                <w:sz w:val="18"/>
                <w:szCs w:val="18"/>
              </w:rPr>
            </w:pPr>
            <w:r w:rsidRPr="00EF298A">
              <w:rPr>
                <w:rFonts w:ascii="Tahoma" w:hAnsi="Tahoma" w:cs="Tahoma"/>
                <w:color w:val="000000"/>
                <w:sz w:val="18"/>
                <w:szCs w:val="18"/>
              </w:rPr>
              <w:t>El contratista presentará las garantías  que le sean solicitadas por la entidad, para el presente proceso de contratación, expedidas por Compañías aseguradoras, debidamente Establecidas en Colombia.</w:t>
            </w:r>
          </w:p>
        </w:tc>
      </w:tr>
      <w:tr w:rsidR="009A3827" w:rsidRPr="00EF298A" w:rsidTr="009A3827">
        <w:trPr>
          <w:trHeight w:val="2319"/>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827" w:rsidRDefault="009A3827" w:rsidP="009A3827">
            <w:pPr>
              <w:spacing w:after="0"/>
              <w:rPr>
                <w:rFonts w:ascii="Tahoma" w:hAnsi="Tahoma" w:cs="Tahoma"/>
                <w:color w:val="000000"/>
                <w:sz w:val="18"/>
                <w:szCs w:val="18"/>
              </w:rPr>
            </w:pPr>
            <w:r w:rsidRPr="00EF298A">
              <w:rPr>
                <w:rFonts w:ascii="Tahoma" w:hAnsi="Tahoma" w:cs="Tahoma"/>
                <w:color w:val="000000"/>
                <w:sz w:val="18"/>
                <w:szCs w:val="18"/>
              </w:rPr>
              <w:t>DEMANDAS POR NO PAGO DE SALARIOS Y PRESTACIONES SOCIALES DE LAS PERSONAS CONTRATADAS POR ELCONTRATISTA PARA LAPRESTACIÓN DE LOS SERVICIOS</w:t>
            </w:r>
          </w:p>
          <w:p w:rsidR="009A3827" w:rsidRPr="00EF298A" w:rsidRDefault="009A3827" w:rsidP="009A3827">
            <w:pPr>
              <w:spacing w:after="0"/>
              <w:rPr>
                <w:rFonts w:ascii="Tahoma" w:hAnsi="Tahoma" w:cs="Tahoma"/>
                <w:color w:val="000000"/>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827" w:rsidRPr="005130EC" w:rsidRDefault="009A3827" w:rsidP="009A3827">
            <w:pPr>
              <w:spacing w:after="0"/>
              <w:jc w:val="center"/>
              <w:rPr>
                <w:rFonts w:ascii="Tahoma" w:hAnsi="Tahoma" w:cs="Tahoma"/>
                <w:b/>
                <w:color w:val="000000"/>
                <w:sz w:val="18"/>
                <w:szCs w:val="18"/>
              </w:rPr>
            </w:pPr>
            <w:r w:rsidRPr="005130EC">
              <w:rPr>
                <w:rFonts w:ascii="Tahoma" w:hAnsi="Tahoma" w:cs="Tahoma"/>
                <w:b/>
                <w:color w:val="000000"/>
                <w:sz w:val="18"/>
                <w:szCs w:val="18"/>
              </w:rPr>
              <w:t>X</w:t>
            </w:r>
          </w:p>
          <w:p w:rsidR="009A3827" w:rsidRDefault="009A3827" w:rsidP="009A3827">
            <w:pPr>
              <w:spacing w:after="0"/>
              <w:jc w:val="center"/>
              <w:rPr>
                <w:rFonts w:ascii="Tahoma" w:hAnsi="Tahoma" w:cs="Tahoma"/>
                <w:color w:val="000000"/>
                <w:sz w:val="18"/>
                <w:szCs w:val="18"/>
              </w:rPr>
            </w:pPr>
          </w:p>
          <w:p w:rsidR="009A3827" w:rsidRDefault="009A3827" w:rsidP="009A3827">
            <w:pPr>
              <w:spacing w:after="0"/>
              <w:jc w:val="center"/>
              <w:rPr>
                <w:rFonts w:ascii="Tahoma" w:hAnsi="Tahoma" w:cs="Tahoma"/>
                <w:color w:val="000000"/>
                <w:sz w:val="18"/>
                <w:szCs w:val="18"/>
              </w:rPr>
            </w:pPr>
          </w:p>
          <w:p w:rsidR="009A3827" w:rsidRDefault="009A3827" w:rsidP="009A3827">
            <w:pPr>
              <w:spacing w:after="0"/>
              <w:jc w:val="center"/>
              <w:rPr>
                <w:rFonts w:ascii="Tahoma" w:hAnsi="Tahoma" w:cs="Tahoma"/>
                <w:color w:val="000000"/>
                <w:sz w:val="18"/>
                <w:szCs w:val="18"/>
              </w:rPr>
            </w:pPr>
          </w:p>
          <w:p w:rsidR="009A3827" w:rsidRPr="00EF298A" w:rsidRDefault="009A3827" w:rsidP="009A3827">
            <w:pPr>
              <w:spacing w:after="0"/>
              <w:jc w:val="center"/>
              <w:rPr>
                <w:rFonts w:ascii="Tahoma" w:hAnsi="Tahoma" w:cs="Tahoma"/>
                <w:color w:val="000000"/>
                <w:sz w:val="18"/>
                <w:szCs w:val="18"/>
              </w:rPr>
            </w:pPr>
          </w:p>
          <w:p w:rsidR="009A3827" w:rsidRPr="00EF298A" w:rsidRDefault="009A3827" w:rsidP="009A3827">
            <w:pPr>
              <w:spacing w:after="0"/>
              <w:jc w:val="center"/>
              <w:rPr>
                <w:rFonts w:ascii="Tahoma" w:hAnsi="Tahoma" w:cs="Tahom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827" w:rsidRPr="00EF298A" w:rsidRDefault="009A3827" w:rsidP="009A3827">
            <w:pPr>
              <w:spacing w:after="0"/>
              <w:rPr>
                <w:rFonts w:ascii="Tahoma" w:hAnsi="Tahoma" w:cs="Tahoma"/>
                <w:color w:val="000000"/>
                <w:sz w:val="18"/>
                <w:szCs w:val="18"/>
              </w:rPr>
            </w:pPr>
            <w:r w:rsidRPr="00EF298A">
              <w:rPr>
                <w:rFonts w:ascii="Tahoma" w:hAnsi="Tahoma" w:cs="Tahoma"/>
                <w:color w:val="000000"/>
                <w:sz w:val="18"/>
                <w:szCs w:val="18"/>
              </w:rPr>
              <w:t> </w:t>
            </w:r>
          </w:p>
        </w:tc>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827" w:rsidRDefault="009A3827" w:rsidP="009A3827">
            <w:pPr>
              <w:spacing w:after="0"/>
              <w:jc w:val="both"/>
              <w:rPr>
                <w:rFonts w:ascii="Tahoma" w:hAnsi="Tahoma" w:cs="Tahoma"/>
                <w:color w:val="000000"/>
                <w:sz w:val="18"/>
                <w:szCs w:val="18"/>
              </w:rPr>
            </w:pPr>
            <w:r w:rsidRPr="00EF298A">
              <w:rPr>
                <w:rFonts w:ascii="Tahoma" w:hAnsi="Tahoma" w:cs="Tahoma"/>
                <w:color w:val="000000"/>
                <w:sz w:val="18"/>
                <w:szCs w:val="18"/>
              </w:rPr>
              <w:t>Se solicita una póliza de Pago de salarios, prestaciones sociales legales e indemnizaciones laborales equivalente al cinco por ciento (5%) del valor del contractual,  con una duración igual al tiempo de duración del contrato y tres  Años más.</w:t>
            </w:r>
          </w:p>
          <w:p w:rsidR="009A3827" w:rsidRDefault="009A3827" w:rsidP="009A3827">
            <w:pPr>
              <w:spacing w:after="0"/>
              <w:jc w:val="both"/>
              <w:rPr>
                <w:rFonts w:ascii="Tahoma" w:hAnsi="Tahoma" w:cs="Tahoma"/>
                <w:color w:val="000000"/>
                <w:sz w:val="18"/>
                <w:szCs w:val="18"/>
              </w:rPr>
            </w:pPr>
          </w:p>
          <w:p w:rsidR="009A3827" w:rsidRPr="00EF298A" w:rsidRDefault="009A3827" w:rsidP="009A3827">
            <w:pPr>
              <w:spacing w:after="0"/>
              <w:jc w:val="both"/>
              <w:rPr>
                <w:rFonts w:ascii="Tahoma" w:hAnsi="Tahoma" w:cs="Tahoma"/>
                <w:color w:val="000000"/>
                <w:sz w:val="18"/>
                <w:szCs w:val="18"/>
              </w:rPr>
            </w:pPr>
          </w:p>
        </w:tc>
      </w:tr>
    </w:tbl>
    <w:p w:rsidR="009A3827" w:rsidRPr="00641A20" w:rsidRDefault="009A3827" w:rsidP="009A3827">
      <w:pPr>
        <w:autoSpaceDE w:val="0"/>
        <w:autoSpaceDN w:val="0"/>
        <w:adjustRightInd w:val="0"/>
        <w:spacing w:after="0"/>
        <w:jc w:val="both"/>
        <w:rPr>
          <w:rFonts w:ascii="Tahoma" w:hAnsi="Tahoma" w:cs="Tahoma"/>
          <w:b/>
          <w:bCs/>
        </w:rPr>
      </w:pPr>
    </w:p>
    <w:p w:rsidR="009A3827" w:rsidRDefault="009A3827" w:rsidP="00C951C9">
      <w:pPr>
        <w:autoSpaceDE w:val="0"/>
        <w:autoSpaceDN w:val="0"/>
        <w:adjustRightInd w:val="0"/>
        <w:spacing w:after="0"/>
        <w:ind w:firstLine="708"/>
        <w:jc w:val="both"/>
        <w:rPr>
          <w:rFonts w:ascii="Tahoma" w:hAnsi="Tahoma" w:cs="Tahoma"/>
        </w:rPr>
      </w:pPr>
      <w:r w:rsidRPr="00641A20">
        <w:rPr>
          <w:rFonts w:ascii="Tahoma" w:eastAsia="Batang" w:hAnsi="Tahoma" w:cs="Tahoma"/>
        </w:rPr>
        <w:t>De acuerdo con lo expuesto en precedencia, el presente Contrato</w:t>
      </w:r>
      <w:r w:rsidRPr="00641A20">
        <w:rPr>
          <w:rFonts w:ascii="Tahoma" w:eastAsia="Batang" w:hAnsi="Tahoma" w:cs="Tahoma"/>
          <w:b/>
        </w:rPr>
        <w:t xml:space="preserve"> </w:t>
      </w:r>
      <w:r w:rsidRPr="00641A20">
        <w:rPr>
          <w:rFonts w:ascii="Tahoma" w:eastAsia="Batang" w:hAnsi="Tahoma" w:cs="Tahoma"/>
        </w:rPr>
        <w:t xml:space="preserve">requiere constitución de una garantía única por parte del contratista, con cargo a sus propios </w:t>
      </w:r>
      <w:r w:rsidRPr="00641A20">
        <w:rPr>
          <w:rFonts w:ascii="Tahoma" w:hAnsi="Tahoma" w:cs="Tahoma"/>
        </w:rPr>
        <w:t xml:space="preserve">recursos y a favor de FIDUCIARIA CENTRAL S.A., que ampare el cumplimiento de las obligaciones surgidas del contrato.  </w:t>
      </w:r>
    </w:p>
    <w:p w:rsidR="00C951C9" w:rsidRPr="00641A20" w:rsidRDefault="00C951C9" w:rsidP="00C951C9">
      <w:pPr>
        <w:autoSpaceDE w:val="0"/>
        <w:autoSpaceDN w:val="0"/>
        <w:adjustRightInd w:val="0"/>
        <w:spacing w:after="0"/>
        <w:ind w:firstLine="708"/>
        <w:jc w:val="both"/>
        <w:rPr>
          <w:rFonts w:ascii="Tahoma" w:hAnsi="Tahoma" w:cs="Tahoma"/>
        </w:rPr>
      </w:pPr>
    </w:p>
    <w:p w:rsidR="00C951C9" w:rsidRPr="00C951C9" w:rsidRDefault="00C951C9" w:rsidP="00C951C9">
      <w:pPr>
        <w:pStyle w:val="Prrafodelista"/>
        <w:numPr>
          <w:ilvl w:val="0"/>
          <w:numId w:val="1"/>
        </w:numPr>
        <w:autoSpaceDE w:val="0"/>
        <w:autoSpaceDN w:val="0"/>
        <w:adjustRightInd w:val="0"/>
        <w:spacing w:after="0" w:line="240" w:lineRule="auto"/>
        <w:jc w:val="both"/>
        <w:rPr>
          <w:rFonts w:ascii="Tahoma" w:hAnsi="Tahoma" w:cs="Tahoma"/>
          <w:b/>
          <w:bCs/>
          <w:iCs/>
          <w:color w:val="000000"/>
          <w:u w:val="single"/>
          <w:lang w:val="es-ES_tradnl"/>
        </w:rPr>
      </w:pPr>
      <w:r w:rsidRPr="00C951C9">
        <w:rPr>
          <w:rFonts w:ascii="Tahoma" w:hAnsi="Tahoma" w:cs="Tahoma"/>
          <w:b/>
          <w:bCs/>
          <w:iCs/>
          <w:color w:val="000000"/>
          <w:u w:val="single"/>
          <w:lang w:val="es-ES_tradnl"/>
        </w:rPr>
        <w:t>Lugar, fecha y hora de cierre del proceso</w:t>
      </w:r>
    </w:p>
    <w:p w:rsidR="00C951C9" w:rsidRPr="00C951C9" w:rsidRDefault="00C951C9" w:rsidP="00C951C9">
      <w:pPr>
        <w:autoSpaceDE w:val="0"/>
        <w:autoSpaceDN w:val="0"/>
        <w:adjustRightInd w:val="0"/>
        <w:spacing w:after="0" w:line="240" w:lineRule="auto"/>
        <w:rPr>
          <w:rFonts w:ascii="Tahoma" w:hAnsi="Tahoma" w:cs="Tahoma"/>
          <w:b/>
          <w:bCs/>
          <w:iCs/>
          <w:color w:val="000000"/>
          <w:lang w:val="es-ES_tradnl"/>
        </w:rPr>
      </w:pPr>
    </w:p>
    <w:p w:rsidR="00C951C9" w:rsidRPr="00C951C9" w:rsidRDefault="00C951C9" w:rsidP="00C951C9">
      <w:pPr>
        <w:autoSpaceDE w:val="0"/>
        <w:autoSpaceDN w:val="0"/>
        <w:adjustRightInd w:val="0"/>
        <w:spacing w:after="0" w:line="240" w:lineRule="auto"/>
        <w:jc w:val="both"/>
        <w:rPr>
          <w:rFonts w:ascii="Tahoma" w:hAnsi="Tahoma" w:cs="Tahoma"/>
          <w:bCs/>
          <w:iCs/>
          <w:color w:val="000000"/>
          <w:lang w:val="es-ES_tradnl"/>
        </w:rPr>
      </w:pPr>
      <w:r w:rsidRPr="00C951C9">
        <w:rPr>
          <w:rFonts w:ascii="Tahoma" w:hAnsi="Tahoma" w:cs="Tahoma"/>
          <w:bCs/>
          <w:iCs/>
          <w:color w:val="000000"/>
          <w:lang w:val="es-ES_tradnl"/>
        </w:rPr>
        <w:t xml:space="preserve">El presente proceso se declarará cerrado y en consecuencia sólo se podrán presentar propuestas hasta el </w:t>
      </w:r>
      <w:r>
        <w:rPr>
          <w:rFonts w:ascii="Tahoma" w:hAnsi="Tahoma" w:cs="Tahoma"/>
          <w:bCs/>
          <w:iCs/>
          <w:color w:val="000000"/>
          <w:lang w:val="es-ES_tradnl"/>
        </w:rPr>
        <w:t>día siete (7)</w:t>
      </w:r>
      <w:r w:rsidRPr="00C951C9">
        <w:rPr>
          <w:rFonts w:ascii="Tahoma" w:hAnsi="Tahoma" w:cs="Tahoma"/>
          <w:bCs/>
          <w:iCs/>
          <w:color w:val="000000"/>
          <w:lang w:val="es-ES_tradnl"/>
        </w:rPr>
        <w:t xml:space="preserve"> de abril de 2014, a las </w:t>
      </w:r>
      <w:r>
        <w:rPr>
          <w:rFonts w:ascii="Tahoma" w:hAnsi="Tahoma" w:cs="Tahoma"/>
          <w:bCs/>
          <w:iCs/>
          <w:color w:val="000000"/>
          <w:lang w:val="es-ES_tradnl"/>
        </w:rPr>
        <w:t>12</w:t>
      </w:r>
      <w:r w:rsidRPr="00C951C9">
        <w:rPr>
          <w:rFonts w:ascii="Tahoma" w:hAnsi="Tahoma" w:cs="Tahoma"/>
          <w:bCs/>
          <w:iCs/>
          <w:color w:val="000000"/>
          <w:lang w:val="es-ES_tradnl"/>
        </w:rPr>
        <w:t xml:space="preserve">:00 pm en las oficinas de FIDUCIARIA CENTRAL S.A. ubicadas en la Avenida El Dorado No. 69A-51 torre B piso 3, de la ciudad de Bogotá  </w:t>
      </w:r>
      <w:r>
        <w:rPr>
          <w:rFonts w:ascii="Tahoma" w:hAnsi="Tahoma" w:cs="Tahoma"/>
          <w:bCs/>
          <w:iCs/>
          <w:color w:val="000000"/>
          <w:lang w:val="es-ES_tradnl"/>
        </w:rPr>
        <w:t>D.C</w:t>
      </w:r>
      <w:r w:rsidRPr="00C951C9">
        <w:rPr>
          <w:rFonts w:ascii="Tahoma" w:hAnsi="Tahoma" w:cs="Tahoma"/>
          <w:bCs/>
          <w:iCs/>
          <w:color w:val="000000"/>
          <w:lang w:val="es-ES_tradnl"/>
        </w:rPr>
        <w:t xml:space="preserve">. </w:t>
      </w:r>
    </w:p>
    <w:p w:rsidR="00C951C9" w:rsidRPr="00C951C9" w:rsidRDefault="00C951C9" w:rsidP="00C951C9">
      <w:pPr>
        <w:autoSpaceDE w:val="0"/>
        <w:autoSpaceDN w:val="0"/>
        <w:adjustRightInd w:val="0"/>
        <w:spacing w:after="0" w:line="240" w:lineRule="auto"/>
        <w:rPr>
          <w:rFonts w:ascii="Tahoma" w:hAnsi="Tahoma" w:cs="Tahoma"/>
          <w:bCs/>
          <w:iCs/>
          <w:color w:val="000000"/>
          <w:lang w:val="es-ES_tradnl"/>
        </w:rPr>
      </w:pPr>
    </w:p>
    <w:p w:rsidR="00C951C9" w:rsidRPr="00C951C9" w:rsidRDefault="00C951C9" w:rsidP="00C951C9">
      <w:pPr>
        <w:autoSpaceDE w:val="0"/>
        <w:autoSpaceDN w:val="0"/>
        <w:adjustRightInd w:val="0"/>
        <w:spacing w:after="0" w:line="240" w:lineRule="auto"/>
        <w:jc w:val="both"/>
        <w:rPr>
          <w:rFonts w:ascii="Tahoma" w:hAnsi="Tahoma" w:cs="Tahoma"/>
          <w:bCs/>
          <w:iCs/>
          <w:color w:val="000000"/>
          <w:lang w:val="es-ES_tradnl"/>
        </w:rPr>
      </w:pPr>
      <w:r w:rsidRPr="00C951C9">
        <w:rPr>
          <w:rFonts w:ascii="Tahoma" w:hAnsi="Tahoma" w:cs="Tahoma"/>
          <w:bCs/>
          <w:iCs/>
          <w:color w:val="000000"/>
          <w:lang w:val="es-ES_tradnl"/>
        </w:rPr>
        <w:t xml:space="preserve">En la fecha y hora indicada, en acto público, se declarará cerrado el proceso. Acto seguido se contarán las propuestas y se procederá a relacionarlas una por una indicando el nombre del proponente, el número de folios y los datos de la garantía de seriedad de la propuesta. De dicho acto se suscribirá un acta. </w:t>
      </w:r>
    </w:p>
    <w:p w:rsidR="00C951C9" w:rsidRPr="00C951C9" w:rsidRDefault="00C951C9" w:rsidP="00C951C9">
      <w:pPr>
        <w:autoSpaceDE w:val="0"/>
        <w:autoSpaceDN w:val="0"/>
        <w:adjustRightInd w:val="0"/>
        <w:spacing w:after="0" w:line="240" w:lineRule="auto"/>
        <w:rPr>
          <w:rFonts w:ascii="Tahoma" w:hAnsi="Tahoma" w:cs="Tahoma"/>
          <w:b/>
          <w:bCs/>
          <w:iCs/>
          <w:color w:val="000000"/>
          <w:lang w:val="es-ES_tradnl"/>
        </w:rPr>
      </w:pPr>
    </w:p>
    <w:p w:rsidR="00C951C9" w:rsidRPr="00C951C9" w:rsidRDefault="000342EF" w:rsidP="000342EF">
      <w:pPr>
        <w:pStyle w:val="Prrafodelista"/>
        <w:numPr>
          <w:ilvl w:val="0"/>
          <w:numId w:val="1"/>
        </w:numPr>
        <w:autoSpaceDE w:val="0"/>
        <w:autoSpaceDN w:val="0"/>
        <w:adjustRightInd w:val="0"/>
        <w:spacing w:after="0" w:line="240" w:lineRule="auto"/>
        <w:jc w:val="both"/>
        <w:rPr>
          <w:rFonts w:ascii="Tahoma" w:hAnsi="Tahoma" w:cs="Tahoma"/>
          <w:b/>
          <w:bCs/>
          <w:iCs/>
          <w:color w:val="000000"/>
          <w:u w:val="single"/>
          <w:lang w:val="es-ES_tradnl"/>
        </w:rPr>
      </w:pPr>
      <w:r w:rsidRPr="000342EF">
        <w:rPr>
          <w:rFonts w:ascii="Tahoma" w:hAnsi="Tahoma" w:cs="Tahoma"/>
          <w:b/>
          <w:bCs/>
          <w:iCs/>
          <w:color w:val="000000"/>
          <w:u w:val="single"/>
          <w:lang w:val="es-ES_tradnl"/>
        </w:rPr>
        <w:t>Forma de presentación de la propuesta</w:t>
      </w:r>
    </w:p>
    <w:p w:rsidR="00C951C9" w:rsidRPr="00C951C9" w:rsidRDefault="00C951C9" w:rsidP="00C951C9">
      <w:pPr>
        <w:autoSpaceDE w:val="0"/>
        <w:autoSpaceDN w:val="0"/>
        <w:adjustRightInd w:val="0"/>
        <w:spacing w:after="0" w:line="240" w:lineRule="auto"/>
        <w:rPr>
          <w:rFonts w:ascii="Tahoma" w:hAnsi="Tahoma" w:cs="Tahoma"/>
          <w:b/>
          <w:bCs/>
          <w:iCs/>
          <w:color w:val="000000"/>
          <w:lang w:val="es-ES_tradnl"/>
        </w:rPr>
      </w:pPr>
    </w:p>
    <w:p w:rsidR="00C951C9" w:rsidRPr="00C951C9" w:rsidRDefault="00C951C9" w:rsidP="00C951C9">
      <w:pPr>
        <w:autoSpaceDE w:val="0"/>
        <w:autoSpaceDN w:val="0"/>
        <w:adjustRightInd w:val="0"/>
        <w:spacing w:after="0" w:line="240" w:lineRule="auto"/>
        <w:jc w:val="both"/>
        <w:rPr>
          <w:rFonts w:ascii="Tahoma" w:hAnsi="Tahoma" w:cs="Tahoma"/>
          <w:bCs/>
          <w:iCs/>
          <w:color w:val="000000"/>
          <w:lang w:val="es-ES_tradnl"/>
        </w:rPr>
      </w:pPr>
      <w:r w:rsidRPr="00C951C9">
        <w:rPr>
          <w:rFonts w:ascii="Tahoma" w:hAnsi="Tahoma" w:cs="Tahoma"/>
          <w:bCs/>
          <w:iCs/>
          <w:color w:val="000000"/>
          <w:lang w:val="es-ES_tradnl"/>
        </w:rPr>
        <w:t>Los documentos habilitantes y la propuesta técnica y económica se presentará</w:t>
      </w:r>
      <w:r w:rsidR="000342EF">
        <w:rPr>
          <w:rFonts w:ascii="Tahoma" w:hAnsi="Tahoma" w:cs="Tahoma"/>
          <w:bCs/>
          <w:iCs/>
          <w:color w:val="000000"/>
          <w:lang w:val="es-ES_tradnl"/>
        </w:rPr>
        <w:t>n</w:t>
      </w:r>
      <w:r w:rsidRPr="00C951C9">
        <w:rPr>
          <w:rFonts w:ascii="Tahoma" w:hAnsi="Tahoma" w:cs="Tahoma"/>
          <w:bCs/>
          <w:iCs/>
          <w:color w:val="000000"/>
          <w:lang w:val="es-ES_tradnl"/>
        </w:rPr>
        <w:t xml:space="preserve"> en forma en las oficinas de FIDUCIARIA CENTRAL S.A., de la ciudad de Bogotá, de conformidad con los plazos señalados anteriormente, debidamente sellada e identificada, en medio escrito</w:t>
      </w:r>
      <w:r w:rsidR="000342EF">
        <w:rPr>
          <w:rFonts w:ascii="Tahoma" w:hAnsi="Tahoma" w:cs="Tahoma"/>
          <w:bCs/>
          <w:iCs/>
          <w:color w:val="000000"/>
          <w:lang w:val="es-ES_tradnl"/>
        </w:rPr>
        <w:t>.</w:t>
      </w:r>
    </w:p>
    <w:p w:rsidR="00C951C9" w:rsidRPr="00C951C9" w:rsidRDefault="00C951C9" w:rsidP="00C951C9">
      <w:pPr>
        <w:autoSpaceDE w:val="0"/>
        <w:autoSpaceDN w:val="0"/>
        <w:adjustRightInd w:val="0"/>
        <w:spacing w:after="0" w:line="240" w:lineRule="auto"/>
        <w:rPr>
          <w:rFonts w:ascii="Tahoma" w:hAnsi="Tahoma" w:cs="Tahoma"/>
          <w:b/>
          <w:bCs/>
          <w:iCs/>
          <w:color w:val="000000"/>
          <w:lang w:val="es-ES_tradnl"/>
        </w:rPr>
      </w:pPr>
    </w:p>
    <w:p w:rsidR="00C951C9" w:rsidRPr="00C951C9" w:rsidRDefault="00C951C9" w:rsidP="00C951C9">
      <w:pPr>
        <w:autoSpaceDE w:val="0"/>
        <w:autoSpaceDN w:val="0"/>
        <w:adjustRightInd w:val="0"/>
        <w:spacing w:after="0" w:line="240" w:lineRule="auto"/>
        <w:jc w:val="both"/>
        <w:rPr>
          <w:rFonts w:ascii="Tahoma" w:hAnsi="Tahoma" w:cs="Tahoma"/>
          <w:bCs/>
          <w:iCs/>
          <w:color w:val="000000"/>
          <w:lang w:val="es-ES_tradnl"/>
        </w:rPr>
      </w:pPr>
      <w:r w:rsidRPr="00C951C9">
        <w:rPr>
          <w:rFonts w:ascii="Tahoma" w:hAnsi="Tahoma" w:cs="Tahoma"/>
          <w:bCs/>
          <w:iCs/>
          <w:color w:val="000000"/>
          <w:lang w:val="es-ES_tradnl"/>
        </w:rPr>
        <w:t>La propuesta deberá presentarse en idioma castellano, debidamente foliada, sin tachaduras ni borrones, en sobres separados, con la documentación que se establece en el presente documento de invitación.</w:t>
      </w:r>
    </w:p>
    <w:p w:rsidR="00C951C9" w:rsidRPr="00C951C9" w:rsidRDefault="00C951C9" w:rsidP="00C951C9">
      <w:pPr>
        <w:autoSpaceDE w:val="0"/>
        <w:autoSpaceDN w:val="0"/>
        <w:adjustRightInd w:val="0"/>
        <w:spacing w:after="0" w:line="240" w:lineRule="auto"/>
        <w:rPr>
          <w:rFonts w:ascii="Tahoma" w:hAnsi="Tahoma" w:cs="Tahoma"/>
          <w:b/>
          <w:bCs/>
          <w:iCs/>
          <w:color w:val="000000"/>
          <w:lang w:val="es-ES_tradnl"/>
        </w:rPr>
      </w:pPr>
    </w:p>
    <w:p w:rsidR="00C951C9" w:rsidRPr="00C951C9" w:rsidRDefault="00C951C9" w:rsidP="00C951C9">
      <w:pPr>
        <w:autoSpaceDE w:val="0"/>
        <w:autoSpaceDN w:val="0"/>
        <w:adjustRightInd w:val="0"/>
        <w:spacing w:after="0" w:line="240" w:lineRule="auto"/>
        <w:jc w:val="both"/>
        <w:rPr>
          <w:rFonts w:ascii="Tahoma" w:hAnsi="Tahoma" w:cs="Tahoma"/>
          <w:bCs/>
          <w:iCs/>
          <w:color w:val="000000"/>
          <w:lang w:val="es-ES_tradnl"/>
        </w:rPr>
      </w:pPr>
      <w:r w:rsidRPr="00C951C9">
        <w:rPr>
          <w:rFonts w:ascii="Tahoma" w:hAnsi="Tahoma" w:cs="Tahoma"/>
          <w:bCs/>
          <w:iCs/>
          <w:color w:val="000000"/>
          <w:lang w:val="es-ES_tradnl"/>
        </w:rPr>
        <w:t>Cualquier enmendadura que contenga la propuesta, deberá ser aclarada y validada con su firma por el representante legal del oferente, en la misma propuesta. No se aceptan propuestas enviadas por fax. No se aceptan propuestas parciales o alternativas.</w:t>
      </w:r>
    </w:p>
    <w:p w:rsidR="00C951C9" w:rsidRPr="00C951C9" w:rsidRDefault="00C951C9" w:rsidP="00C951C9">
      <w:pPr>
        <w:autoSpaceDE w:val="0"/>
        <w:autoSpaceDN w:val="0"/>
        <w:adjustRightInd w:val="0"/>
        <w:spacing w:after="0" w:line="240" w:lineRule="auto"/>
        <w:rPr>
          <w:rFonts w:ascii="Tahoma" w:hAnsi="Tahoma" w:cs="Tahoma"/>
          <w:b/>
          <w:bCs/>
          <w:iCs/>
          <w:color w:val="000000"/>
          <w:lang w:val="es-ES_tradnl"/>
        </w:rPr>
      </w:pPr>
    </w:p>
    <w:p w:rsidR="00C951C9" w:rsidRPr="00C951C9" w:rsidRDefault="00C951C9" w:rsidP="00C951C9">
      <w:pPr>
        <w:autoSpaceDE w:val="0"/>
        <w:autoSpaceDN w:val="0"/>
        <w:adjustRightInd w:val="0"/>
        <w:spacing w:after="0" w:line="240" w:lineRule="auto"/>
        <w:jc w:val="both"/>
        <w:rPr>
          <w:rFonts w:ascii="Tahoma" w:hAnsi="Tahoma" w:cs="Tahoma"/>
          <w:bCs/>
          <w:iCs/>
          <w:color w:val="000000"/>
          <w:lang w:val="es-ES_tradnl"/>
        </w:rPr>
      </w:pPr>
      <w:r w:rsidRPr="00C951C9">
        <w:rPr>
          <w:rFonts w:ascii="Tahoma" w:hAnsi="Tahoma" w:cs="Tahoma"/>
          <w:bCs/>
          <w:iCs/>
          <w:color w:val="000000"/>
          <w:lang w:val="es-ES_tradnl"/>
        </w:rPr>
        <w:t>En cada una de las propuestas se hará constar el nombre del proponente y su dirección comercial</w:t>
      </w:r>
      <w:r w:rsidR="00F5135E">
        <w:rPr>
          <w:rFonts w:ascii="Tahoma" w:hAnsi="Tahoma" w:cs="Tahoma"/>
          <w:bCs/>
          <w:iCs/>
          <w:color w:val="000000"/>
          <w:lang w:val="es-ES_tradnl"/>
        </w:rPr>
        <w:t xml:space="preserve">. </w:t>
      </w:r>
    </w:p>
    <w:p w:rsidR="00C951C9" w:rsidRPr="00C951C9" w:rsidRDefault="00C951C9" w:rsidP="00C951C9">
      <w:pPr>
        <w:autoSpaceDE w:val="0"/>
        <w:autoSpaceDN w:val="0"/>
        <w:adjustRightInd w:val="0"/>
        <w:spacing w:after="0" w:line="240" w:lineRule="auto"/>
        <w:jc w:val="both"/>
        <w:rPr>
          <w:rFonts w:ascii="Tahoma" w:hAnsi="Tahoma" w:cs="Tahoma"/>
          <w:bCs/>
          <w:iCs/>
          <w:color w:val="000000"/>
          <w:lang w:val="es-ES_tradnl"/>
        </w:rPr>
      </w:pPr>
    </w:p>
    <w:p w:rsidR="00C951C9" w:rsidRPr="00C951C9" w:rsidRDefault="00C951C9" w:rsidP="00C951C9">
      <w:pPr>
        <w:autoSpaceDE w:val="0"/>
        <w:autoSpaceDN w:val="0"/>
        <w:adjustRightInd w:val="0"/>
        <w:spacing w:after="0" w:line="240" w:lineRule="auto"/>
        <w:jc w:val="both"/>
        <w:rPr>
          <w:rFonts w:ascii="Tahoma" w:hAnsi="Tahoma" w:cs="Tahoma"/>
          <w:bCs/>
          <w:iCs/>
          <w:color w:val="000000"/>
          <w:lang w:val="es-ES_tradnl"/>
        </w:rPr>
      </w:pPr>
      <w:r w:rsidRPr="00C951C9">
        <w:rPr>
          <w:rFonts w:ascii="Tahoma" w:hAnsi="Tahoma" w:cs="Tahoma"/>
          <w:bCs/>
          <w:iCs/>
          <w:color w:val="000000"/>
          <w:lang w:val="es-ES_tradnl"/>
        </w:rPr>
        <w:t xml:space="preserve">La dirección, teléfono, fax y correo electrónico que aparezcan en cada propuesta, serán los que </w:t>
      </w:r>
      <w:r w:rsidR="000342EF">
        <w:rPr>
          <w:rFonts w:ascii="Tahoma" w:hAnsi="Tahoma" w:cs="Tahoma"/>
          <w:bCs/>
          <w:iCs/>
          <w:color w:val="000000"/>
          <w:lang w:val="es-ES_tradnl"/>
        </w:rPr>
        <w:t>el proponente</w:t>
      </w:r>
      <w:r w:rsidRPr="00C951C9">
        <w:rPr>
          <w:rFonts w:ascii="Tahoma" w:hAnsi="Tahoma" w:cs="Tahoma"/>
          <w:bCs/>
          <w:iCs/>
          <w:color w:val="000000"/>
          <w:lang w:val="es-ES_tradnl"/>
        </w:rPr>
        <w:t xml:space="preserve"> utilice para todos los efectos relacionados con las comunicaciones y notificaciones a las que se refiere este Documento de invitación. Es responsabilidad exclusiva de cada oferente informar con la debida anticipación y por escrito el cambio en cualquiera de dichos datos.</w:t>
      </w:r>
    </w:p>
    <w:p w:rsidR="00C951C9" w:rsidRPr="00C951C9" w:rsidRDefault="00C951C9" w:rsidP="00C951C9">
      <w:pPr>
        <w:autoSpaceDE w:val="0"/>
        <w:autoSpaceDN w:val="0"/>
        <w:adjustRightInd w:val="0"/>
        <w:spacing w:after="0" w:line="240" w:lineRule="auto"/>
        <w:rPr>
          <w:rFonts w:ascii="Tahoma" w:hAnsi="Tahoma" w:cs="Tahoma"/>
          <w:bCs/>
          <w:iCs/>
          <w:color w:val="000000"/>
          <w:lang w:val="es-ES_tradnl"/>
        </w:rPr>
      </w:pPr>
    </w:p>
    <w:p w:rsidR="00C951C9" w:rsidRPr="00C951C9" w:rsidRDefault="00C951C9" w:rsidP="00C951C9">
      <w:pPr>
        <w:autoSpaceDE w:val="0"/>
        <w:autoSpaceDN w:val="0"/>
        <w:adjustRightInd w:val="0"/>
        <w:spacing w:after="0" w:line="240" w:lineRule="auto"/>
        <w:jc w:val="both"/>
        <w:rPr>
          <w:rFonts w:ascii="Tahoma" w:hAnsi="Tahoma" w:cs="Tahoma"/>
          <w:bCs/>
          <w:iCs/>
          <w:color w:val="000000"/>
          <w:lang w:val="es-ES_tradnl"/>
        </w:rPr>
      </w:pPr>
      <w:r w:rsidRPr="00C951C9">
        <w:rPr>
          <w:rFonts w:ascii="Tahoma" w:hAnsi="Tahoma" w:cs="Tahoma"/>
          <w:bCs/>
          <w:iCs/>
          <w:color w:val="000000"/>
          <w:lang w:val="es-ES_tradnl"/>
        </w:rPr>
        <w:t>Cada una de las partes que componen la oferta, se diligenciará teniendo en cuenta las instrucciones y formatos contenidos en el presente documento, sin efectuar cambios en su redacción original y conservando el orden establecido. Si el oferente quisiera adicionar alguna explicación o aclaración, deberá hacerla en carta separada y consignarla dentro de anexo debidamente numerado y foliado.</w:t>
      </w:r>
    </w:p>
    <w:p w:rsidR="00C951C9" w:rsidRPr="00C951C9" w:rsidRDefault="00C951C9" w:rsidP="00C951C9">
      <w:pPr>
        <w:autoSpaceDE w:val="0"/>
        <w:autoSpaceDN w:val="0"/>
        <w:adjustRightInd w:val="0"/>
        <w:spacing w:after="0" w:line="240" w:lineRule="auto"/>
        <w:rPr>
          <w:rFonts w:ascii="Tahoma" w:hAnsi="Tahoma" w:cs="Tahoma"/>
          <w:b/>
          <w:bCs/>
          <w:iCs/>
          <w:color w:val="000000"/>
          <w:lang w:val="es-ES_tradnl"/>
        </w:rPr>
      </w:pPr>
    </w:p>
    <w:p w:rsidR="00C951C9" w:rsidRPr="0003007E" w:rsidRDefault="000342EF" w:rsidP="000342EF">
      <w:pPr>
        <w:pStyle w:val="Prrafodelista"/>
        <w:numPr>
          <w:ilvl w:val="0"/>
          <w:numId w:val="1"/>
        </w:numPr>
        <w:autoSpaceDE w:val="0"/>
        <w:autoSpaceDN w:val="0"/>
        <w:adjustRightInd w:val="0"/>
        <w:spacing w:after="0" w:line="240" w:lineRule="auto"/>
        <w:jc w:val="both"/>
        <w:rPr>
          <w:rFonts w:ascii="Tahoma" w:hAnsi="Tahoma" w:cs="Tahoma"/>
          <w:b/>
          <w:bCs/>
          <w:iCs/>
          <w:color w:val="000000"/>
          <w:u w:val="single"/>
          <w:lang w:val="es-ES_tradnl"/>
        </w:rPr>
      </w:pPr>
      <w:r>
        <w:rPr>
          <w:rFonts w:ascii="Tahoma" w:hAnsi="Tahoma" w:cs="Tahoma"/>
          <w:b/>
          <w:bCs/>
          <w:iCs/>
          <w:color w:val="000000"/>
          <w:lang w:val="es-ES_tradnl"/>
        </w:rPr>
        <w:t xml:space="preserve"> </w:t>
      </w:r>
      <w:r w:rsidRPr="0003007E">
        <w:rPr>
          <w:rFonts w:ascii="Tahoma" w:hAnsi="Tahoma" w:cs="Tahoma"/>
          <w:b/>
          <w:bCs/>
          <w:iCs/>
          <w:color w:val="000000"/>
          <w:u w:val="single"/>
          <w:lang w:val="es-ES_tradnl"/>
        </w:rPr>
        <w:t>Vigencia de la Oferta</w:t>
      </w:r>
    </w:p>
    <w:p w:rsidR="00C951C9" w:rsidRPr="00C951C9" w:rsidRDefault="00C951C9" w:rsidP="00C951C9">
      <w:pPr>
        <w:autoSpaceDE w:val="0"/>
        <w:autoSpaceDN w:val="0"/>
        <w:adjustRightInd w:val="0"/>
        <w:spacing w:after="0" w:line="240" w:lineRule="auto"/>
        <w:rPr>
          <w:rFonts w:ascii="Tahoma" w:hAnsi="Tahoma" w:cs="Tahoma"/>
          <w:b/>
          <w:bCs/>
          <w:iCs/>
          <w:color w:val="000000"/>
          <w:lang w:val="es-ES_tradnl"/>
        </w:rPr>
      </w:pPr>
    </w:p>
    <w:p w:rsidR="00C951C9" w:rsidRPr="00C951C9" w:rsidRDefault="00C951C9" w:rsidP="00C951C9">
      <w:pPr>
        <w:autoSpaceDE w:val="0"/>
        <w:autoSpaceDN w:val="0"/>
        <w:adjustRightInd w:val="0"/>
        <w:spacing w:after="0" w:line="240" w:lineRule="auto"/>
        <w:jc w:val="both"/>
        <w:rPr>
          <w:rFonts w:ascii="Tahoma" w:hAnsi="Tahoma" w:cs="Tahoma"/>
          <w:bCs/>
          <w:iCs/>
          <w:color w:val="000000"/>
          <w:lang w:val="es-ES_tradnl"/>
        </w:rPr>
      </w:pPr>
      <w:r w:rsidRPr="00C951C9">
        <w:rPr>
          <w:rFonts w:ascii="Tahoma" w:hAnsi="Tahoma" w:cs="Tahoma"/>
          <w:bCs/>
          <w:iCs/>
          <w:color w:val="000000"/>
          <w:lang w:val="es-ES_tradnl"/>
        </w:rPr>
        <w:t xml:space="preserve">La propuesta se entenderá vigente por todo el tiempo que dure el proceso de invitación y hasta la firma del Contrato, tiempo durante el cual el proponente mantendrá las condiciones ofrecidas. </w:t>
      </w:r>
    </w:p>
    <w:p w:rsidR="00C951C9" w:rsidRPr="00C951C9" w:rsidRDefault="00C951C9" w:rsidP="00C951C9">
      <w:pPr>
        <w:autoSpaceDE w:val="0"/>
        <w:autoSpaceDN w:val="0"/>
        <w:adjustRightInd w:val="0"/>
        <w:spacing w:after="0" w:line="240" w:lineRule="auto"/>
        <w:rPr>
          <w:rFonts w:ascii="Tahoma" w:hAnsi="Tahoma" w:cs="Tahoma"/>
          <w:bCs/>
          <w:iCs/>
          <w:color w:val="000000"/>
          <w:lang w:val="es-ES_tradnl"/>
        </w:rPr>
      </w:pPr>
    </w:p>
    <w:p w:rsidR="00C951C9" w:rsidRPr="00C951C9" w:rsidRDefault="00C951C9" w:rsidP="00C951C9">
      <w:pPr>
        <w:autoSpaceDE w:val="0"/>
        <w:autoSpaceDN w:val="0"/>
        <w:adjustRightInd w:val="0"/>
        <w:spacing w:after="0" w:line="240" w:lineRule="auto"/>
        <w:jc w:val="both"/>
        <w:rPr>
          <w:rFonts w:ascii="Tahoma" w:hAnsi="Tahoma" w:cs="Tahoma"/>
          <w:bCs/>
          <w:iCs/>
          <w:color w:val="000000"/>
          <w:lang w:val="es-ES_tradnl"/>
        </w:rPr>
      </w:pPr>
      <w:r w:rsidRPr="00C951C9">
        <w:rPr>
          <w:rFonts w:ascii="Tahoma" w:hAnsi="Tahoma" w:cs="Tahoma"/>
          <w:bCs/>
          <w:iCs/>
          <w:color w:val="000000"/>
          <w:lang w:val="es-ES_tradnl"/>
        </w:rPr>
        <w:t>Los términos de vigencia así establecidos, se entenderán aceptados por los proponentes  con la sola presentación de su oferta.</w:t>
      </w:r>
    </w:p>
    <w:p w:rsidR="00C951C9" w:rsidRPr="00C951C9" w:rsidRDefault="00C951C9" w:rsidP="00C951C9">
      <w:pPr>
        <w:autoSpaceDE w:val="0"/>
        <w:autoSpaceDN w:val="0"/>
        <w:adjustRightInd w:val="0"/>
        <w:spacing w:after="0" w:line="240" w:lineRule="auto"/>
        <w:rPr>
          <w:rFonts w:ascii="Tahoma" w:hAnsi="Tahoma" w:cs="Tahoma"/>
          <w:b/>
          <w:bCs/>
          <w:iCs/>
          <w:color w:val="000000"/>
          <w:lang w:val="es-ES_tradnl"/>
        </w:rPr>
      </w:pPr>
    </w:p>
    <w:p w:rsidR="00C951C9" w:rsidRPr="00C951C9" w:rsidRDefault="000342EF" w:rsidP="000342EF">
      <w:pPr>
        <w:pStyle w:val="Prrafodelista"/>
        <w:numPr>
          <w:ilvl w:val="0"/>
          <w:numId w:val="1"/>
        </w:numPr>
        <w:autoSpaceDE w:val="0"/>
        <w:autoSpaceDN w:val="0"/>
        <w:adjustRightInd w:val="0"/>
        <w:spacing w:after="0" w:line="240" w:lineRule="auto"/>
        <w:jc w:val="both"/>
        <w:rPr>
          <w:rFonts w:ascii="Tahoma" w:hAnsi="Tahoma" w:cs="Tahoma"/>
          <w:b/>
          <w:bCs/>
          <w:iCs/>
          <w:color w:val="000000"/>
          <w:u w:val="single"/>
          <w:lang w:val="es-ES_tradnl"/>
        </w:rPr>
      </w:pPr>
      <w:r w:rsidRPr="0003007E">
        <w:rPr>
          <w:rFonts w:ascii="Tahoma" w:hAnsi="Tahoma" w:cs="Tahoma"/>
          <w:b/>
          <w:bCs/>
          <w:iCs/>
          <w:color w:val="000000"/>
          <w:u w:val="single"/>
          <w:lang w:val="es-ES_tradnl"/>
        </w:rPr>
        <w:t xml:space="preserve"> Retiro de las Propuestas</w:t>
      </w:r>
    </w:p>
    <w:p w:rsidR="00C951C9" w:rsidRPr="00C951C9" w:rsidRDefault="00C951C9" w:rsidP="00C951C9">
      <w:pPr>
        <w:autoSpaceDE w:val="0"/>
        <w:autoSpaceDN w:val="0"/>
        <w:adjustRightInd w:val="0"/>
        <w:spacing w:after="0" w:line="240" w:lineRule="auto"/>
        <w:rPr>
          <w:rFonts w:ascii="Tahoma" w:hAnsi="Tahoma" w:cs="Tahoma"/>
          <w:b/>
          <w:bCs/>
          <w:iCs/>
          <w:color w:val="000000"/>
          <w:lang w:val="es-ES_tradnl"/>
        </w:rPr>
      </w:pPr>
    </w:p>
    <w:p w:rsidR="00C951C9" w:rsidRPr="00C951C9" w:rsidRDefault="00C951C9" w:rsidP="00C951C9">
      <w:pPr>
        <w:autoSpaceDE w:val="0"/>
        <w:autoSpaceDN w:val="0"/>
        <w:adjustRightInd w:val="0"/>
        <w:spacing w:after="0" w:line="240" w:lineRule="auto"/>
        <w:jc w:val="both"/>
        <w:rPr>
          <w:rFonts w:ascii="Tahoma" w:hAnsi="Tahoma" w:cs="Tahoma"/>
          <w:bCs/>
          <w:iCs/>
          <w:color w:val="000000"/>
          <w:lang w:val="es-ES_tradnl"/>
        </w:rPr>
      </w:pPr>
      <w:r w:rsidRPr="00C951C9">
        <w:rPr>
          <w:rFonts w:ascii="Tahoma" w:hAnsi="Tahoma" w:cs="Tahoma"/>
          <w:bCs/>
          <w:iCs/>
          <w:color w:val="000000"/>
          <w:lang w:val="es-ES_tradnl"/>
        </w:rPr>
        <w:t>Los proponentes podrán solicitar por escrito el retiro de sus propuestas antes del cierre del proceso, éstas serán devueltas sin abrir, al representante legal o la persona autorizada en forma escrita por éste. No habrá retiro parcial de documentos de las propuestas.</w:t>
      </w:r>
    </w:p>
    <w:p w:rsidR="00C951C9" w:rsidRPr="00C951C9" w:rsidRDefault="00C951C9" w:rsidP="00C951C9">
      <w:pPr>
        <w:autoSpaceDE w:val="0"/>
        <w:autoSpaceDN w:val="0"/>
        <w:adjustRightInd w:val="0"/>
        <w:spacing w:after="0" w:line="240" w:lineRule="auto"/>
        <w:rPr>
          <w:rFonts w:ascii="Tahoma" w:hAnsi="Tahoma" w:cs="Tahoma"/>
          <w:b/>
          <w:bCs/>
          <w:iCs/>
          <w:color w:val="000000"/>
          <w:lang w:val="es-ES_tradnl"/>
        </w:rPr>
      </w:pPr>
    </w:p>
    <w:p w:rsidR="00C951C9" w:rsidRPr="00C951C9" w:rsidRDefault="000342EF" w:rsidP="000342EF">
      <w:pPr>
        <w:pStyle w:val="Prrafodelista"/>
        <w:numPr>
          <w:ilvl w:val="0"/>
          <w:numId w:val="1"/>
        </w:numPr>
        <w:autoSpaceDE w:val="0"/>
        <w:autoSpaceDN w:val="0"/>
        <w:adjustRightInd w:val="0"/>
        <w:spacing w:after="0" w:line="240" w:lineRule="auto"/>
        <w:jc w:val="both"/>
        <w:rPr>
          <w:rFonts w:ascii="Tahoma" w:hAnsi="Tahoma" w:cs="Tahoma"/>
          <w:b/>
          <w:bCs/>
          <w:iCs/>
          <w:color w:val="000000"/>
          <w:u w:val="single"/>
          <w:lang w:val="es-ES"/>
        </w:rPr>
      </w:pPr>
      <w:r>
        <w:rPr>
          <w:rFonts w:ascii="Tahoma" w:hAnsi="Tahoma" w:cs="Tahoma"/>
          <w:b/>
          <w:bCs/>
          <w:iCs/>
          <w:color w:val="000000"/>
          <w:lang w:val="es-ES"/>
        </w:rPr>
        <w:t xml:space="preserve"> </w:t>
      </w:r>
      <w:r w:rsidR="00C951C9" w:rsidRPr="00C951C9">
        <w:rPr>
          <w:rFonts w:ascii="Tahoma" w:hAnsi="Tahoma" w:cs="Tahoma"/>
          <w:b/>
          <w:bCs/>
          <w:iCs/>
          <w:color w:val="000000"/>
          <w:u w:val="single"/>
          <w:lang w:val="es-ES"/>
        </w:rPr>
        <w:t>R</w:t>
      </w:r>
      <w:r w:rsidRPr="0003007E">
        <w:rPr>
          <w:rFonts w:ascii="Tahoma" w:hAnsi="Tahoma" w:cs="Tahoma"/>
          <w:b/>
          <w:bCs/>
          <w:iCs/>
          <w:color w:val="000000"/>
          <w:u w:val="single"/>
          <w:lang w:val="es-ES"/>
        </w:rPr>
        <w:t>eserva</w:t>
      </w:r>
    </w:p>
    <w:p w:rsidR="00C951C9" w:rsidRPr="00C951C9" w:rsidRDefault="00C951C9" w:rsidP="00C951C9">
      <w:pPr>
        <w:autoSpaceDE w:val="0"/>
        <w:autoSpaceDN w:val="0"/>
        <w:adjustRightInd w:val="0"/>
        <w:spacing w:after="0" w:line="240" w:lineRule="auto"/>
        <w:rPr>
          <w:rFonts w:ascii="Tahoma" w:hAnsi="Tahoma" w:cs="Tahoma"/>
          <w:b/>
          <w:bCs/>
          <w:iCs/>
          <w:color w:val="000000"/>
          <w:lang w:val="es-ES"/>
        </w:rPr>
      </w:pPr>
      <w:r w:rsidRPr="00C951C9">
        <w:rPr>
          <w:rFonts w:ascii="Tahoma" w:hAnsi="Tahoma" w:cs="Tahoma"/>
          <w:b/>
          <w:bCs/>
          <w:iCs/>
          <w:color w:val="000000"/>
          <w:lang w:val="es-ES"/>
        </w:rPr>
        <w:fldChar w:fldCharType="begin"/>
      </w:r>
      <w:r w:rsidRPr="00C951C9">
        <w:rPr>
          <w:rFonts w:ascii="Tahoma" w:hAnsi="Tahoma" w:cs="Tahoma"/>
          <w:b/>
          <w:bCs/>
          <w:iCs/>
          <w:color w:val="000000"/>
          <w:lang w:val="es-ES"/>
        </w:rPr>
        <w:instrText xml:space="preserve"> TC "</w:instrText>
      </w:r>
      <w:bookmarkStart w:id="0" w:name="_Toc495474380"/>
      <w:bookmarkStart w:id="1" w:name="_Toc14055222"/>
      <w:r w:rsidRPr="00C951C9">
        <w:rPr>
          <w:rFonts w:ascii="Tahoma" w:hAnsi="Tahoma" w:cs="Tahoma"/>
          <w:b/>
          <w:bCs/>
          <w:iCs/>
          <w:color w:val="000000"/>
          <w:lang w:val="es-ES"/>
        </w:rPr>
        <w:instrText>2.6  Reserva</w:instrText>
      </w:r>
      <w:bookmarkEnd w:id="0"/>
      <w:bookmarkEnd w:id="1"/>
      <w:r w:rsidRPr="00C951C9">
        <w:rPr>
          <w:rFonts w:ascii="Tahoma" w:hAnsi="Tahoma" w:cs="Tahoma"/>
          <w:b/>
          <w:bCs/>
          <w:iCs/>
          <w:color w:val="000000"/>
          <w:lang w:val="es-ES"/>
        </w:rPr>
        <w:instrText xml:space="preserve">" \f C \l "2" </w:instrText>
      </w:r>
      <w:r w:rsidRPr="00C951C9">
        <w:rPr>
          <w:rFonts w:ascii="Tahoma" w:hAnsi="Tahoma" w:cs="Tahoma"/>
          <w:b/>
          <w:bCs/>
          <w:iCs/>
          <w:color w:val="000000"/>
          <w:lang w:val="es-ES"/>
        </w:rPr>
        <w:fldChar w:fldCharType="end"/>
      </w:r>
    </w:p>
    <w:p w:rsidR="00C951C9" w:rsidRPr="00C951C9" w:rsidRDefault="00C951C9" w:rsidP="00C951C9">
      <w:pPr>
        <w:autoSpaceDE w:val="0"/>
        <w:autoSpaceDN w:val="0"/>
        <w:adjustRightInd w:val="0"/>
        <w:spacing w:after="0" w:line="240" w:lineRule="auto"/>
        <w:jc w:val="both"/>
        <w:rPr>
          <w:rFonts w:ascii="Tahoma" w:hAnsi="Tahoma" w:cs="Tahoma"/>
          <w:bCs/>
          <w:iCs/>
          <w:color w:val="000000"/>
          <w:lang w:val="es-ES_tradnl"/>
        </w:rPr>
      </w:pPr>
      <w:r w:rsidRPr="00C951C9">
        <w:rPr>
          <w:rFonts w:ascii="Tahoma" w:hAnsi="Tahoma" w:cs="Tahoma"/>
          <w:bCs/>
          <w:iCs/>
          <w:color w:val="000000"/>
          <w:lang w:val="es-ES"/>
        </w:rPr>
        <w:t>L</w:t>
      </w:r>
      <w:r w:rsidRPr="00C951C9">
        <w:rPr>
          <w:rFonts w:ascii="Tahoma" w:hAnsi="Tahoma" w:cs="Tahoma"/>
          <w:bCs/>
          <w:iCs/>
          <w:color w:val="000000"/>
          <w:lang w:val="es-ES_tradnl"/>
        </w:rPr>
        <w:t xml:space="preserve">a entrega de esta licitación privada y sus anexos no genera para FIDUCIARIA CENTRAL S.A. ningún compromiso en favor de la persona invitada a presentar  propuesta; por lo tanto, es entendido que con la sola presentación de la propuesta, el proponente  renuncia expresamente a iniciar en contra de la FIDUCIARIA cualquier tipo de reclamación que tenga por objeto la indemnización de perjuicios que se puedan generar con y/o por causa de la presentación de su oferta. </w:t>
      </w:r>
    </w:p>
    <w:p w:rsidR="009A3827" w:rsidRDefault="009A3827" w:rsidP="009A3827">
      <w:pPr>
        <w:autoSpaceDE w:val="0"/>
        <w:autoSpaceDN w:val="0"/>
        <w:adjustRightInd w:val="0"/>
        <w:spacing w:after="0" w:line="240" w:lineRule="auto"/>
        <w:jc w:val="both"/>
        <w:rPr>
          <w:rFonts w:ascii="Tahoma" w:hAnsi="Tahoma" w:cs="Tahoma"/>
          <w:color w:val="000000"/>
          <w:lang w:val="es-ES_tradnl"/>
        </w:rPr>
      </w:pPr>
    </w:p>
    <w:p w:rsidR="000342EF" w:rsidRDefault="000342EF" w:rsidP="009A3827">
      <w:pPr>
        <w:autoSpaceDE w:val="0"/>
        <w:autoSpaceDN w:val="0"/>
        <w:adjustRightInd w:val="0"/>
        <w:spacing w:after="0" w:line="240" w:lineRule="auto"/>
        <w:jc w:val="both"/>
        <w:rPr>
          <w:rFonts w:ascii="Tahoma" w:hAnsi="Tahoma" w:cs="Tahoma"/>
          <w:color w:val="000000"/>
          <w:lang w:val="es-ES_tradnl"/>
        </w:rPr>
      </w:pPr>
    </w:p>
    <w:p w:rsidR="000342EF" w:rsidRDefault="000342EF" w:rsidP="009A3827">
      <w:pPr>
        <w:autoSpaceDE w:val="0"/>
        <w:autoSpaceDN w:val="0"/>
        <w:adjustRightInd w:val="0"/>
        <w:spacing w:after="0" w:line="240" w:lineRule="auto"/>
        <w:jc w:val="both"/>
        <w:rPr>
          <w:rFonts w:ascii="Tahoma" w:hAnsi="Tahoma" w:cs="Tahoma"/>
          <w:color w:val="000000"/>
          <w:lang w:val="es-ES_tradnl"/>
        </w:rPr>
      </w:pPr>
    </w:p>
    <w:p w:rsidR="000342EF" w:rsidRDefault="000342EF" w:rsidP="009A3827">
      <w:pPr>
        <w:autoSpaceDE w:val="0"/>
        <w:autoSpaceDN w:val="0"/>
        <w:adjustRightInd w:val="0"/>
        <w:spacing w:after="0" w:line="240" w:lineRule="auto"/>
        <w:jc w:val="both"/>
        <w:rPr>
          <w:rFonts w:ascii="Tahoma" w:hAnsi="Tahoma" w:cs="Tahoma"/>
          <w:color w:val="000000"/>
          <w:lang w:val="es-ES_tradnl"/>
        </w:rPr>
      </w:pPr>
    </w:p>
    <w:p w:rsidR="000342EF" w:rsidRDefault="000342EF" w:rsidP="009A3827">
      <w:pPr>
        <w:autoSpaceDE w:val="0"/>
        <w:autoSpaceDN w:val="0"/>
        <w:adjustRightInd w:val="0"/>
        <w:spacing w:after="0" w:line="240" w:lineRule="auto"/>
        <w:jc w:val="both"/>
        <w:rPr>
          <w:rFonts w:ascii="Tahoma" w:hAnsi="Tahoma" w:cs="Tahoma"/>
          <w:color w:val="000000"/>
          <w:lang w:val="es-ES_tradnl"/>
        </w:rPr>
      </w:pPr>
    </w:p>
    <w:p w:rsidR="000342EF" w:rsidRDefault="000342EF" w:rsidP="009A3827">
      <w:pPr>
        <w:autoSpaceDE w:val="0"/>
        <w:autoSpaceDN w:val="0"/>
        <w:adjustRightInd w:val="0"/>
        <w:spacing w:after="0" w:line="240" w:lineRule="auto"/>
        <w:jc w:val="both"/>
        <w:rPr>
          <w:rFonts w:ascii="Tahoma" w:hAnsi="Tahoma" w:cs="Tahoma"/>
          <w:color w:val="000000"/>
          <w:lang w:val="es-ES_tradnl"/>
        </w:rPr>
      </w:pPr>
    </w:p>
    <w:p w:rsidR="000342EF" w:rsidRDefault="000342EF" w:rsidP="009A3827">
      <w:pPr>
        <w:autoSpaceDE w:val="0"/>
        <w:autoSpaceDN w:val="0"/>
        <w:adjustRightInd w:val="0"/>
        <w:spacing w:after="0" w:line="240" w:lineRule="auto"/>
        <w:jc w:val="both"/>
        <w:rPr>
          <w:rFonts w:ascii="Tahoma" w:hAnsi="Tahoma" w:cs="Tahoma"/>
          <w:color w:val="000000"/>
          <w:lang w:val="es-ES_tradnl"/>
        </w:rPr>
      </w:pPr>
    </w:p>
    <w:p w:rsidR="00F5135E" w:rsidRDefault="00F5135E" w:rsidP="009A3827">
      <w:pPr>
        <w:autoSpaceDE w:val="0"/>
        <w:autoSpaceDN w:val="0"/>
        <w:adjustRightInd w:val="0"/>
        <w:spacing w:after="0" w:line="240" w:lineRule="auto"/>
        <w:jc w:val="both"/>
        <w:rPr>
          <w:rFonts w:ascii="Tahoma" w:hAnsi="Tahoma" w:cs="Tahoma"/>
          <w:color w:val="000000"/>
          <w:lang w:val="es-ES_tradnl"/>
        </w:rPr>
      </w:pPr>
    </w:p>
    <w:p w:rsidR="00F5135E" w:rsidRDefault="00F5135E" w:rsidP="009A3827">
      <w:pPr>
        <w:autoSpaceDE w:val="0"/>
        <w:autoSpaceDN w:val="0"/>
        <w:adjustRightInd w:val="0"/>
        <w:spacing w:after="0" w:line="240" w:lineRule="auto"/>
        <w:jc w:val="both"/>
        <w:rPr>
          <w:rFonts w:ascii="Tahoma" w:hAnsi="Tahoma" w:cs="Tahoma"/>
          <w:color w:val="000000"/>
          <w:lang w:val="es-ES_tradnl"/>
        </w:rPr>
      </w:pPr>
    </w:p>
    <w:p w:rsidR="00F5135E" w:rsidRDefault="00F5135E" w:rsidP="009A3827">
      <w:pPr>
        <w:autoSpaceDE w:val="0"/>
        <w:autoSpaceDN w:val="0"/>
        <w:adjustRightInd w:val="0"/>
        <w:spacing w:after="0" w:line="240" w:lineRule="auto"/>
        <w:jc w:val="both"/>
        <w:rPr>
          <w:rFonts w:ascii="Tahoma" w:hAnsi="Tahoma" w:cs="Tahoma"/>
          <w:color w:val="000000"/>
          <w:lang w:val="es-ES_tradnl"/>
        </w:rPr>
      </w:pPr>
    </w:p>
    <w:p w:rsidR="00F5135E" w:rsidRDefault="00F5135E" w:rsidP="009A3827">
      <w:pPr>
        <w:autoSpaceDE w:val="0"/>
        <w:autoSpaceDN w:val="0"/>
        <w:adjustRightInd w:val="0"/>
        <w:spacing w:after="0" w:line="240" w:lineRule="auto"/>
        <w:jc w:val="both"/>
        <w:rPr>
          <w:rFonts w:ascii="Tahoma" w:hAnsi="Tahoma" w:cs="Tahoma"/>
          <w:color w:val="000000"/>
          <w:lang w:val="es-ES_tradnl"/>
        </w:rPr>
      </w:pPr>
    </w:p>
    <w:p w:rsidR="00F5135E" w:rsidRDefault="00F5135E" w:rsidP="009A3827">
      <w:pPr>
        <w:autoSpaceDE w:val="0"/>
        <w:autoSpaceDN w:val="0"/>
        <w:adjustRightInd w:val="0"/>
        <w:spacing w:after="0" w:line="240" w:lineRule="auto"/>
        <w:jc w:val="both"/>
        <w:rPr>
          <w:rFonts w:ascii="Tahoma" w:hAnsi="Tahoma" w:cs="Tahoma"/>
          <w:color w:val="000000"/>
          <w:lang w:val="es-ES_tradnl"/>
        </w:rPr>
      </w:pPr>
    </w:p>
    <w:p w:rsidR="00F5135E" w:rsidRDefault="00F5135E" w:rsidP="009A3827">
      <w:pPr>
        <w:autoSpaceDE w:val="0"/>
        <w:autoSpaceDN w:val="0"/>
        <w:adjustRightInd w:val="0"/>
        <w:spacing w:after="0" w:line="240" w:lineRule="auto"/>
        <w:jc w:val="both"/>
        <w:rPr>
          <w:rFonts w:ascii="Tahoma" w:hAnsi="Tahoma" w:cs="Tahoma"/>
          <w:color w:val="000000"/>
          <w:lang w:val="es-ES_tradnl"/>
        </w:rPr>
      </w:pPr>
    </w:p>
    <w:p w:rsidR="00F5135E" w:rsidRDefault="00F5135E" w:rsidP="009A3827">
      <w:pPr>
        <w:autoSpaceDE w:val="0"/>
        <w:autoSpaceDN w:val="0"/>
        <w:adjustRightInd w:val="0"/>
        <w:spacing w:after="0" w:line="240" w:lineRule="auto"/>
        <w:jc w:val="both"/>
        <w:rPr>
          <w:rFonts w:ascii="Tahoma" w:hAnsi="Tahoma" w:cs="Tahoma"/>
          <w:color w:val="000000"/>
          <w:lang w:val="es-ES_tradnl"/>
        </w:rPr>
      </w:pPr>
    </w:p>
    <w:p w:rsidR="00F5135E" w:rsidRDefault="00F5135E" w:rsidP="009A3827">
      <w:pPr>
        <w:autoSpaceDE w:val="0"/>
        <w:autoSpaceDN w:val="0"/>
        <w:adjustRightInd w:val="0"/>
        <w:spacing w:after="0" w:line="240" w:lineRule="auto"/>
        <w:jc w:val="both"/>
        <w:rPr>
          <w:rFonts w:ascii="Tahoma" w:hAnsi="Tahoma" w:cs="Tahoma"/>
          <w:color w:val="000000"/>
          <w:lang w:val="es-ES_tradnl"/>
        </w:rPr>
      </w:pPr>
    </w:p>
    <w:p w:rsidR="00F5135E" w:rsidRDefault="00F5135E" w:rsidP="009A3827">
      <w:pPr>
        <w:autoSpaceDE w:val="0"/>
        <w:autoSpaceDN w:val="0"/>
        <w:adjustRightInd w:val="0"/>
        <w:spacing w:after="0" w:line="240" w:lineRule="auto"/>
        <w:jc w:val="both"/>
        <w:rPr>
          <w:rFonts w:ascii="Tahoma" w:hAnsi="Tahoma" w:cs="Tahoma"/>
          <w:color w:val="000000"/>
          <w:lang w:val="es-ES_tradnl"/>
        </w:rPr>
      </w:pPr>
    </w:p>
    <w:p w:rsidR="00F5135E" w:rsidRDefault="00F5135E" w:rsidP="009A3827">
      <w:pPr>
        <w:autoSpaceDE w:val="0"/>
        <w:autoSpaceDN w:val="0"/>
        <w:adjustRightInd w:val="0"/>
        <w:spacing w:after="0" w:line="240" w:lineRule="auto"/>
        <w:jc w:val="both"/>
        <w:rPr>
          <w:rFonts w:ascii="Tahoma" w:hAnsi="Tahoma" w:cs="Tahoma"/>
          <w:color w:val="000000"/>
          <w:lang w:val="es-ES_tradnl"/>
        </w:rPr>
      </w:pPr>
    </w:p>
    <w:p w:rsidR="00F5135E" w:rsidRDefault="00F5135E" w:rsidP="009A3827">
      <w:pPr>
        <w:autoSpaceDE w:val="0"/>
        <w:autoSpaceDN w:val="0"/>
        <w:adjustRightInd w:val="0"/>
        <w:spacing w:after="0" w:line="240" w:lineRule="auto"/>
        <w:jc w:val="both"/>
        <w:rPr>
          <w:rFonts w:ascii="Tahoma" w:hAnsi="Tahoma" w:cs="Tahoma"/>
          <w:color w:val="000000"/>
          <w:lang w:val="es-ES_tradnl"/>
        </w:rPr>
      </w:pPr>
    </w:p>
    <w:p w:rsidR="00F5135E" w:rsidRDefault="00F5135E" w:rsidP="009A3827">
      <w:pPr>
        <w:autoSpaceDE w:val="0"/>
        <w:autoSpaceDN w:val="0"/>
        <w:adjustRightInd w:val="0"/>
        <w:spacing w:after="0" w:line="240" w:lineRule="auto"/>
        <w:jc w:val="both"/>
        <w:rPr>
          <w:rFonts w:ascii="Tahoma" w:hAnsi="Tahoma" w:cs="Tahoma"/>
          <w:color w:val="000000"/>
          <w:lang w:val="es-ES_tradnl"/>
        </w:rPr>
      </w:pPr>
    </w:p>
    <w:p w:rsidR="00F5135E" w:rsidRDefault="00F5135E" w:rsidP="009A3827">
      <w:pPr>
        <w:autoSpaceDE w:val="0"/>
        <w:autoSpaceDN w:val="0"/>
        <w:adjustRightInd w:val="0"/>
        <w:spacing w:after="0" w:line="240" w:lineRule="auto"/>
        <w:jc w:val="both"/>
        <w:rPr>
          <w:rFonts w:ascii="Tahoma" w:hAnsi="Tahoma" w:cs="Tahoma"/>
          <w:color w:val="000000"/>
          <w:lang w:val="es-ES_tradnl"/>
        </w:rPr>
      </w:pPr>
    </w:p>
    <w:p w:rsidR="00F5135E" w:rsidRDefault="00F5135E" w:rsidP="009A3827">
      <w:pPr>
        <w:autoSpaceDE w:val="0"/>
        <w:autoSpaceDN w:val="0"/>
        <w:adjustRightInd w:val="0"/>
        <w:spacing w:after="0" w:line="240" w:lineRule="auto"/>
        <w:jc w:val="both"/>
        <w:rPr>
          <w:rFonts w:ascii="Tahoma" w:hAnsi="Tahoma" w:cs="Tahoma"/>
          <w:color w:val="000000"/>
          <w:lang w:val="es-ES_tradnl"/>
        </w:rPr>
      </w:pPr>
    </w:p>
    <w:p w:rsidR="00F5135E" w:rsidRDefault="00F5135E" w:rsidP="009A3827">
      <w:pPr>
        <w:autoSpaceDE w:val="0"/>
        <w:autoSpaceDN w:val="0"/>
        <w:adjustRightInd w:val="0"/>
        <w:spacing w:after="0" w:line="240" w:lineRule="auto"/>
        <w:jc w:val="both"/>
        <w:rPr>
          <w:rFonts w:ascii="Tahoma" w:hAnsi="Tahoma" w:cs="Tahoma"/>
          <w:color w:val="000000"/>
          <w:lang w:val="es-ES_tradnl"/>
        </w:rPr>
      </w:pPr>
    </w:p>
    <w:p w:rsidR="000342EF" w:rsidRDefault="000342EF" w:rsidP="009A3827">
      <w:pPr>
        <w:autoSpaceDE w:val="0"/>
        <w:autoSpaceDN w:val="0"/>
        <w:adjustRightInd w:val="0"/>
        <w:spacing w:after="0" w:line="240" w:lineRule="auto"/>
        <w:jc w:val="both"/>
        <w:rPr>
          <w:rFonts w:ascii="Tahoma" w:hAnsi="Tahoma" w:cs="Tahoma"/>
          <w:color w:val="000000"/>
          <w:lang w:val="es-ES_tradnl"/>
        </w:rPr>
      </w:pPr>
    </w:p>
    <w:p w:rsidR="000342EF" w:rsidRDefault="000342EF" w:rsidP="009A3827">
      <w:pPr>
        <w:autoSpaceDE w:val="0"/>
        <w:autoSpaceDN w:val="0"/>
        <w:adjustRightInd w:val="0"/>
        <w:spacing w:after="0" w:line="240" w:lineRule="auto"/>
        <w:jc w:val="both"/>
        <w:rPr>
          <w:rFonts w:ascii="Tahoma" w:hAnsi="Tahoma" w:cs="Tahoma"/>
          <w:color w:val="000000"/>
          <w:lang w:val="es-ES_tradnl"/>
        </w:rPr>
      </w:pPr>
    </w:p>
    <w:p w:rsidR="000342EF" w:rsidRPr="00D25D2B" w:rsidRDefault="000342EF" w:rsidP="000342EF">
      <w:pPr>
        <w:pStyle w:val="Default"/>
        <w:jc w:val="center"/>
        <w:rPr>
          <w:b/>
          <w:bCs/>
          <w:iCs/>
          <w:sz w:val="22"/>
          <w:szCs w:val="22"/>
          <w:lang w:val="es-ES_tradnl"/>
        </w:rPr>
      </w:pPr>
      <w:r w:rsidRPr="00D25D2B">
        <w:rPr>
          <w:b/>
          <w:bCs/>
          <w:iCs/>
          <w:sz w:val="22"/>
          <w:szCs w:val="22"/>
          <w:lang w:val="es-ES_tradnl"/>
        </w:rPr>
        <w:t>ANEXO 1</w:t>
      </w:r>
    </w:p>
    <w:p w:rsidR="00F5135E" w:rsidRDefault="00F5135E" w:rsidP="000342EF">
      <w:pPr>
        <w:pStyle w:val="Default"/>
        <w:jc w:val="center"/>
        <w:rPr>
          <w:b/>
          <w:bCs/>
          <w:iCs/>
          <w:sz w:val="22"/>
          <w:szCs w:val="22"/>
          <w:lang w:val="es-ES_tradnl"/>
        </w:rPr>
      </w:pPr>
    </w:p>
    <w:p w:rsidR="000342EF" w:rsidRPr="00D25D2B" w:rsidRDefault="000342EF" w:rsidP="000342EF">
      <w:pPr>
        <w:pStyle w:val="Default"/>
        <w:jc w:val="center"/>
        <w:rPr>
          <w:b/>
          <w:bCs/>
          <w:iCs/>
          <w:sz w:val="22"/>
          <w:szCs w:val="22"/>
          <w:lang w:val="es-ES_tradnl"/>
        </w:rPr>
      </w:pPr>
      <w:r w:rsidRPr="00D25D2B">
        <w:rPr>
          <w:b/>
          <w:bCs/>
          <w:iCs/>
          <w:sz w:val="22"/>
          <w:szCs w:val="22"/>
          <w:lang w:val="es-ES_tradnl"/>
        </w:rPr>
        <w:t>CARTA DE PRESENTACIÓN DE LA PROPUESTA</w:t>
      </w:r>
    </w:p>
    <w:p w:rsidR="000342EF" w:rsidRPr="00D25D2B" w:rsidRDefault="000342EF" w:rsidP="000342EF">
      <w:pPr>
        <w:pStyle w:val="Default"/>
        <w:rPr>
          <w:bCs/>
          <w:iCs/>
          <w:sz w:val="22"/>
          <w:szCs w:val="22"/>
          <w:lang w:val="es-ES_tradnl"/>
        </w:rPr>
      </w:pPr>
    </w:p>
    <w:p w:rsidR="000342EF" w:rsidRPr="00D25D2B" w:rsidRDefault="000342EF" w:rsidP="000342EF">
      <w:pPr>
        <w:pStyle w:val="Default"/>
        <w:rPr>
          <w:bCs/>
          <w:iCs/>
          <w:sz w:val="22"/>
          <w:szCs w:val="22"/>
          <w:lang w:val="es-ES_tradnl"/>
        </w:rPr>
      </w:pPr>
      <w:r w:rsidRPr="00D25D2B">
        <w:rPr>
          <w:bCs/>
          <w:iCs/>
          <w:sz w:val="22"/>
          <w:szCs w:val="22"/>
          <w:lang w:val="es-ES_tradnl"/>
        </w:rPr>
        <w:t>RAZÓN SOCIAL</w:t>
      </w:r>
    </w:p>
    <w:p w:rsidR="000342EF" w:rsidRPr="00D25D2B" w:rsidRDefault="000342EF" w:rsidP="000342EF">
      <w:pPr>
        <w:pStyle w:val="Default"/>
        <w:rPr>
          <w:bCs/>
          <w:iCs/>
          <w:sz w:val="22"/>
          <w:szCs w:val="22"/>
          <w:lang w:val="es-ES_tradnl"/>
        </w:rPr>
      </w:pPr>
    </w:p>
    <w:p w:rsidR="000342EF" w:rsidRPr="00D25D2B" w:rsidRDefault="000342EF" w:rsidP="000342EF">
      <w:pPr>
        <w:pStyle w:val="Default"/>
        <w:rPr>
          <w:bCs/>
          <w:iCs/>
          <w:sz w:val="22"/>
          <w:szCs w:val="22"/>
          <w:lang w:val="es-ES_tradnl"/>
        </w:rPr>
      </w:pPr>
    </w:p>
    <w:p w:rsidR="000342EF" w:rsidRPr="00D25D2B" w:rsidRDefault="000342EF" w:rsidP="000342EF">
      <w:pPr>
        <w:pStyle w:val="Default"/>
        <w:rPr>
          <w:bCs/>
          <w:iCs/>
          <w:sz w:val="22"/>
          <w:szCs w:val="22"/>
          <w:lang w:val="es-ES_tradnl"/>
        </w:rPr>
      </w:pPr>
      <w:r w:rsidRPr="00D25D2B">
        <w:rPr>
          <w:bCs/>
          <w:iCs/>
          <w:sz w:val="22"/>
          <w:szCs w:val="22"/>
          <w:lang w:val="es-ES_tradnl"/>
        </w:rPr>
        <w:t>Señores</w:t>
      </w:r>
    </w:p>
    <w:p w:rsidR="000342EF" w:rsidRPr="00D25D2B" w:rsidRDefault="000342EF" w:rsidP="000342EF">
      <w:pPr>
        <w:pStyle w:val="Default"/>
        <w:rPr>
          <w:bCs/>
          <w:iCs/>
          <w:sz w:val="22"/>
          <w:szCs w:val="22"/>
          <w:lang w:val="es-ES_tradnl"/>
        </w:rPr>
      </w:pPr>
      <w:r w:rsidRPr="00D25D2B">
        <w:rPr>
          <w:bCs/>
          <w:iCs/>
          <w:sz w:val="22"/>
          <w:szCs w:val="22"/>
          <w:lang w:val="es-ES_tradnl"/>
        </w:rPr>
        <w:t xml:space="preserve">FIDUCIARIA CENTRAL S.A.   </w:t>
      </w:r>
    </w:p>
    <w:p w:rsidR="000342EF" w:rsidRPr="00D25D2B" w:rsidRDefault="000342EF" w:rsidP="000342EF">
      <w:pPr>
        <w:pStyle w:val="Default"/>
        <w:rPr>
          <w:bCs/>
          <w:iCs/>
          <w:sz w:val="22"/>
          <w:szCs w:val="22"/>
          <w:lang w:val="es-ES_tradnl"/>
        </w:rPr>
      </w:pPr>
    </w:p>
    <w:p w:rsidR="000342EF" w:rsidRPr="00D25D2B" w:rsidRDefault="000342EF" w:rsidP="000342EF">
      <w:pPr>
        <w:pStyle w:val="Default"/>
        <w:jc w:val="both"/>
        <w:rPr>
          <w:bCs/>
          <w:iCs/>
          <w:sz w:val="22"/>
          <w:szCs w:val="22"/>
          <w:lang w:val="es-ES_tradnl"/>
        </w:rPr>
      </w:pPr>
      <w:r w:rsidRPr="000342EF">
        <w:rPr>
          <w:b/>
          <w:bCs/>
          <w:iCs/>
          <w:sz w:val="22"/>
          <w:szCs w:val="22"/>
          <w:lang w:val="es-ES_tradnl"/>
        </w:rPr>
        <w:t>Referencia:</w:t>
      </w:r>
      <w:r w:rsidRPr="00D25D2B">
        <w:rPr>
          <w:bCs/>
          <w:iCs/>
          <w:sz w:val="22"/>
          <w:szCs w:val="22"/>
          <w:lang w:val="es-ES_tradnl"/>
        </w:rPr>
        <w:t xml:space="preserve"> FIDUCIARIA CENTRAL S.A.   -  PROCESO DE LICITACIÓN PRIVADA PARA CONTRATAR SERVICIO</w:t>
      </w:r>
      <w:r w:rsidRPr="000342EF">
        <w:rPr>
          <w:bCs/>
          <w:iCs/>
          <w:sz w:val="22"/>
          <w:szCs w:val="22"/>
          <w:lang w:val="es-ES_tradnl"/>
        </w:rPr>
        <w:t xml:space="preserve"> </w:t>
      </w:r>
      <w:r w:rsidRPr="000342EF">
        <w:rPr>
          <w:rFonts w:eastAsia="Dotum"/>
        </w:rPr>
        <w:t>DE CONSULTORÍA PARA EL DIAGNÓSTICO E IMPLEMENTACIÓN DE LA LEY FOREIGN ACCOUNT TAX COMPLIANCE ACT - FATCA</w:t>
      </w:r>
    </w:p>
    <w:p w:rsidR="000342EF" w:rsidRPr="00D25D2B" w:rsidRDefault="000342EF" w:rsidP="000342EF">
      <w:pPr>
        <w:pStyle w:val="Default"/>
        <w:jc w:val="both"/>
        <w:rPr>
          <w:bCs/>
          <w:iCs/>
          <w:sz w:val="22"/>
          <w:szCs w:val="22"/>
          <w:lang w:val="es-ES_tradnl"/>
        </w:rPr>
      </w:pPr>
      <w:r w:rsidRPr="00D25D2B">
        <w:rPr>
          <w:bCs/>
          <w:iCs/>
          <w:sz w:val="22"/>
          <w:szCs w:val="22"/>
          <w:lang w:val="es-ES_tradnl"/>
        </w:rPr>
        <w:t xml:space="preserve"> </w:t>
      </w:r>
    </w:p>
    <w:p w:rsidR="000342EF" w:rsidRPr="00D25D2B" w:rsidRDefault="000342EF" w:rsidP="000342EF">
      <w:pPr>
        <w:pStyle w:val="Default"/>
        <w:jc w:val="both"/>
        <w:rPr>
          <w:bCs/>
          <w:iCs/>
          <w:sz w:val="22"/>
          <w:szCs w:val="22"/>
          <w:lang w:val="es-ES_tradnl"/>
        </w:rPr>
      </w:pPr>
      <w:r w:rsidRPr="00D25D2B">
        <w:rPr>
          <w:bCs/>
          <w:iCs/>
          <w:sz w:val="22"/>
          <w:szCs w:val="22"/>
          <w:lang w:val="es-ES_tradnl"/>
        </w:rPr>
        <w:t>El suscrito ________________________ identificado con la cédula de ciudadanía _________________ expedida en _____________, actuando en nombre de ______________________ y/o en calidad de representante legal de  _____________________________, domiciliada en _____________________ y suficientemente autorizado según consta en __________________________, me permito manifestar mi interés de participar en el proceso de la referencia.</w:t>
      </w:r>
    </w:p>
    <w:p w:rsidR="000342EF" w:rsidRPr="00D25D2B" w:rsidRDefault="000342EF" w:rsidP="000342EF">
      <w:pPr>
        <w:pStyle w:val="Default"/>
        <w:jc w:val="both"/>
        <w:rPr>
          <w:bCs/>
          <w:iCs/>
          <w:sz w:val="22"/>
          <w:szCs w:val="22"/>
          <w:lang w:val="es-ES_tradnl"/>
        </w:rPr>
      </w:pPr>
    </w:p>
    <w:p w:rsidR="000342EF" w:rsidRPr="00D25D2B" w:rsidRDefault="000342EF" w:rsidP="000342EF">
      <w:pPr>
        <w:pStyle w:val="Default"/>
        <w:jc w:val="both"/>
        <w:rPr>
          <w:bCs/>
          <w:iCs/>
          <w:sz w:val="22"/>
          <w:szCs w:val="22"/>
          <w:lang w:val="es-ES_tradnl"/>
        </w:rPr>
      </w:pPr>
      <w:r w:rsidRPr="00D25D2B">
        <w:rPr>
          <w:bCs/>
          <w:iCs/>
          <w:sz w:val="22"/>
          <w:szCs w:val="22"/>
          <w:lang w:val="es-ES_tradnl"/>
        </w:rPr>
        <w:t>Declaro aceptar y haber entendido en toda su extensión sus alcances y significado los pliegos de condiciones.</w:t>
      </w:r>
    </w:p>
    <w:p w:rsidR="000342EF" w:rsidRPr="00D25D2B" w:rsidRDefault="000342EF" w:rsidP="000342EF">
      <w:pPr>
        <w:pStyle w:val="Default"/>
        <w:jc w:val="both"/>
        <w:rPr>
          <w:bCs/>
          <w:iCs/>
          <w:sz w:val="22"/>
          <w:szCs w:val="22"/>
          <w:lang w:val="es-ES_tradnl"/>
        </w:rPr>
      </w:pPr>
    </w:p>
    <w:p w:rsidR="000342EF" w:rsidRPr="00D25D2B" w:rsidRDefault="000342EF" w:rsidP="000342EF">
      <w:pPr>
        <w:pStyle w:val="Default"/>
        <w:jc w:val="both"/>
        <w:rPr>
          <w:bCs/>
          <w:iCs/>
          <w:sz w:val="22"/>
          <w:szCs w:val="22"/>
          <w:lang w:val="es-ES_tradnl"/>
        </w:rPr>
      </w:pPr>
      <w:r w:rsidRPr="00D25D2B">
        <w:rPr>
          <w:bCs/>
          <w:iCs/>
          <w:sz w:val="22"/>
          <w:szCs w:val="22"/>
          <w:lang w:val="es-ES_tradnl"/>
        </w:rPr>
        <w:t>Así mismo, en el evento de resultar favorecido con la adjudicación me comprometo a notificarme, perfeccionar el contrato y legalizarlo dentro de los dos días siguientes a su notificación y ejecutar el objeto contractual de acuerdo con lo establecido en los documentos que hacen parte del proceso de selección, así como los del contrato, y las demás estipulaciones de la misma, en las partes aceptadas por el CONTRATANTE.</w:t>
      </w:r>
    </w:p>
    <w:p w:rsidR="000342EF" w:rsidRPr="00D25D2B" w:rsidRDefault="000342EF" w:rsidP="000342EF">
      <w:pPr>
        <w:pStyle w:val="Default"/>
        <w:jc w:val="both"/>
        <w:rPr>
          <w:bCs/>
          <w:iCs/>
          <w:sz w:val="22"/>
          <w:szCs w:val="22"/>
          <w:lang w:val="es-ES_tradnl"/>
        </w:rPr>
      </w:pPr>
    </w:p>
    <w:p w:rsidR="000342EF" w:rsidRPr="00D25D2B" w:rsidRDefault="000342EF" w:rsidP="000342EF">
      <w:pPr>
        <w:pStyle w:val="Default"/>
        <w:jc w:val="both"/>
        <w:rPr>
          <w:bCs/>
          <w:iCs/>
          <w:sz w:val="22"/>
          <w:szCs w:val="22"/>
          <w:lang w:val="es-ES_tradnl"/>
        </w:rPr>
      </w:pPr>
      <w:r w:rsidRPr="00D25D2B">
        <w:rPr>
          <w:bCs/>
          <w:iCs/>
          <w:sz w:val="22"/>
          <w:szCs w:val="22"/>
          <w:lang w:val="es-ES_tradnl"/>
        </w:rPr>
        <w:t>El suscrito declara:</w:t>
      </w:r>
    </w:p>
    <w:p w:rsidR="000342EF" w:rsidRPr="00D25D2B" w:rsidRDefault="000342EF" w:rsidP="000342EF">
      <w:pPr>
        <w:pStyle w:val="Default"/>
        <w:jc w:val="both"/>
        <w:rPr>
          <w:bCs/>
          <w:iCs/>
          <w:sz w:val="22"/>
          <w:szCs w:val="22"/>
          <w:lang w:val="es-ES_tradnl"/>
        </w:rPr>
      </w:pPr>
    </w:p>
    <w:p w:rsidR="000342EF" w:rsidRPr="00D25D2B" w:rsidRDefault="000342EF" w:rsidP="000342EF">
      <w:pPr>
        <w:pStyle w:val="Default"/>
        <w:jc w:val="both"/>
        <w:rPr>
          <w:bCs/>
          <w:iCs/>
          <w:sz w:val="22"/>
          <w:szCs w:val="22"/>
          <w:lang w:val="es-ES_tradnl"/>
        </w:rPr>
      </w:pPr>
      <w:r w:rsidRPr="00D25D2B">
        <w:rPr>
          <w:bCs/>
          <w:iCs/>
          <w:sz w:val="22"/>
          <w:szCs w:val="22"/>
          <w:lang w:val="es-ES_tradnl"/>
        </w:rPr>
        <w:t>1. Que conozco los Pliegos de condiciones, anexos, adendas e informaciones sobre preguntas y respuestas, así como los demás documentos relacionados con este proceso y acepto cumplir todos los requisitos en ellos exigidos conforme la documentación que estoy aportando y las declaraciones que en cada caso particular realizo. De igual forma manifiesto que acepto las consecuencias que se deriven por el incumplimiento de los requisitos antes expuestos.</w:t>
      </w:r>
    </w:p>
    <w:p w:rsidR="000342EF" w:rsidRPr="00D25D2B" w:rsidRDefault="000342EF" w:rsidP="000342EF">
      <w:pPr>
        <w:pStyle w:val="Default"/>
        <w:jc w:val="both"/>
        <w:rPr>
          <w:bCs/>
          <w:iCs/>
          <w:sz w:val="22"/>
          <w:szCs w:val="22"/>
          <w:lang w:val="es-ES_tradnl"/>
        </w:rPr>
      </w:pPr>
    </w:p>
    <w:p w:rsidR="000342EF" w:rsidRPr="00D25D2B" w:rsidRDefault="000342EF" w:rsidP="000342EF">
      <w:pPr>
        <w:pStyle w:val="Default"/>
        <w:jc w:val="both"/>
        <w:rPr>
          <w:bCs/>
          <w:iCs/>
          <w:sz w:val="22"/>
          <w:szCs w:val="22"/>
          <w:lang w:val="es-ES_tradnl"/>
        </w:rPr>
      </w:pPr>
      <w:r w:rsidRPr="00D25D2B">
        <w:rPr>
          <w:bCs/>
          <w:iCs/>
          <w:sz w:val="22"/>
          <w:szCs w:val="22"/>
          <w:lang w:val="es-ES_tradnl"/>
        </w:rPr>
        <w:t>2. Que ninguna persona o entidad distinta a las aquí nombradas tiene intereses en esta propuesta, ni en el contrato que como consecuencia de ella llegare a celebrarse y que, por consiguiente, solo compromete a los firmantes.</w:t>
      </w:r>
    </w:p>
    <w:p w:rsidR="000342EF" w:rsidRPr="00D25D2B" w:rsidRDefault="000342EF" w:rsidP="000342EF">
      <w:pPr>
        <w:pStyle w:val="Default"/>
        <w:jc w:val="both"/>
        <w:rPr>
          <w:bCs/>
          <w:iCs/>
          <w:sz w:val="22"/>
          <w:szCs w:val="22"/>
          <w:lang w:val="es-ES_tradnl"/>
        </w:rPr>
      </w:pPr>
    </w:p>
    <w:p w:rsidR="000342EF" w:rsidRPr="00D25D2B" w:rsidRDefault="000342EF" w:rsidP="000342EF">
      <w:pPr>
        <w:pStyle w:val="Default"/>
        <w:jc w:val="both"/>
        <w:rPr>
          <w:bCs/>
          <w:iCs/>
          <w:sz w:val="22"/>
          <w:szCs w:val="22"/>
          <w:lang w:val="es-ES_tradnl"/>
        </w:rPr>
      </w:pPr>
      <w:r w:rsidRPr="00D25D2B">
        <w:rPr>
          <w:bCs/>
          <w:iCs/>
          <w:sz w:val="22"/>
          <w:szCs w:val="22"/>
          <w:lang w:val="es-ES_tradnl"/>
        </w:rPr>
        <w:t>3. Que conozco y acepto en todo las leyes generales y especiales aplicables a este proceso contractual y al objeto del mismo.</w:t>
      </w:r>
    </w:p>
    <w:p w:rsidR="000342EF" w:rsidRPr="00D25D2B" w:rsidRDefault="000342EF" w:rsidP="000342EF">
      <w:pPr>
        <w:pStyle w:val="Default"/>
        <w:jc w:val="both"/>
        <w:rPr>
          <w:bCs/>
          <w:iCs/>
          <w:sz w:val="22"/>
          <w:szCs w:val="22"/>
          <w:lang w:val="es-ES_tradnl"/>
        </w:rPr>
      </w:pPr>
    </w:p>
    <w:p w:rsidR="000342EF" w:rsidRPr="00D25D2B" w:rsidRDefault="000342EF" w:rsidP="000342EF">
      <w:pPr>
        <w:pStyle w:val="Default"/>
        <w:jc w:val="both"/>
        <w:rPr>
          <w:bCs/>
          <w:iCs/>
          <w:sz w:val="22"/>
          <w:szCs w:val="22"/>
          <w:lang w:val="es-ES_tradnl"/>
        </w:rPr>
      </w:pPr>
      <w:r w:rsidRPr="00D25D2B">
        <w:rPr>
          <w:bCs/>
          <w:iCs/>
          <w:sz w:val="22"/>
          <w:szCs w:val="22"/>
          <w:lang w:val="es-ES_tradnl"/>
        </w:rPr>
        <w:t xml:space="preserve">4. Que con la firma de la presente Carta manifiesto bajo la gravedad del juramento que ni la persona jurídica que represento ni el suscrito se encuentra incurso dentro de ninguna de las causales de inhabilidad e incompatibilidad o prohibiciones establecidas en la Ley 80 de 1993, en el artículo 4 del Decreto 679 de 1994 y las demás disposiciones constitucionales y legales vigentes sobre la materia, ni hay conflictos de intereses de por medio, ni en ninguno de los eventos de prohibición especiales para contratar. </w:t>
      </w:r>
    </w:p>
    <w:p w:rsidR="000342EF" w:rsidRPr="00D25D2B" w:rsidRDefault="000342EF" w:rsidP="000342EF">
      <w:pPr>
        <w:pStyle w:val="Default"/>
        <w:jc w:val="both"/>
        <w:rPr>
          <w:bCs/>
          <w:iCs/>
          <w:sz w:val="22"/>
          <w:szCs w:val="22"/>
          <w:lang w:val="es-ES_tradnl"/>
        </w:rPr>
      </w:pPr>
    </w:p>
    <w:p w:rsidR="000342EF" w:rsidRPr="00D25D2B" w:rsidRDefault="000342EF" w:rsidP="000342EF">
      <w:pPr>
        <w:pStyle w:val="Default"/>
        <w:jc w:val="both"/>
        <w:rPr>
          <w:bCs/>
          <w:iCs/>
          <w:sz w:val="22"/>
          <w:szCs w:val="22"/>
          <w:lang w:val="es-ES_tradnl"/>
        </w:rPr>
      </w:pPr>
      <w:r w:rsidRPr="00D25D2B">
        <w:rPr>
          <w:bCs/>
          <w:iCs/>
          <w:sz w:val="22"/>
          <w:szCs w:val="22"/>
          <w:lang w:val="es-ES_tradnl"/>
        </w:rPr>
        <w:t>5. Que leí cuidadosamente los términos de referencia y todos y cada uno de sus Anexos y elaboré mi propuesta ajustada a los mismos. Por tanto, conocí y tuve las oportunidades establecidas para solicitar aclaraciones, formular objeciones, efectuar preguntas y obtener respuestas a mis inquietudes.</w:t>
      </w:r>
    </w:p>
    <w:p w:rsidR="000342EF" w:rsidRPr="00D25D2B" w:rsidRDefault="000342EF" w:rsidP="000342EF">
      <w:pPr>
        <w:pStyle w:val="Default"/>
        <w:jc w:val="both"/>
        <w:rPr>
          <w:bCs/>
          <w:iCs/>
          <w:sz w:val="22"/>
          <w:szCs w:val="22"/>
          <w:lang w:val="es-ES_tradnl"/>
        </w:rPr>
      </w:pPr>
    </w:p>
    <w:p w:rsidR="000342EF" w:rsidRPr="00D25D2B" w:rsidRDefault="000342EF" w:rsidP="000342EF">
      <w:pPr>
        <w:pStyle w:val="Default"/>
        <w:jc w:val="both"/>
        <w:rPr>
          <w:bCs/>
          <w:iCs/>
          <w:sz w:val="22"/>
          <w:szCs w:val="22"/>
          <w:lang w:val="es-ES_tradnl"/>
        </w:rPr>
      </w:pPr>
      <w:r w:rsidRPr="00D25D2B">
        <w:rPr>
          <w:bCs/>
          <w:iCs/>
          <w:sz w:val="22"/>
          <w:szCs w:val="22"/>
          <w:lang w:val="es-ES_tradnl"/>
        </w:rPr>
        <w:t>6. Igualmente declaro bajo la gravedad del juramento que toda la información aportada y contenida en mi propuesta es veraz y susceptible de comprobación.</w:t>
      </w:r>
    </w:p>
    <w:p w:rsidR="000342EF" w:rsidRPr="00D25D2B" w:rsidRDefault="000342EF" w:rsidP="000342EF">
      <w:pPr>
        <w:pStyle w:val="Default"/>
        <w:jc w:val="both"/>
        <w:rPr>
          <w:bCs/>
          <w:iCs/>
          <w:sz w:val="22"/>
          <w:szCs w:val="22"/>
          <w:lang w:val="es-ES_tradnl"/>
        </w:rPr>
      </w:pPr>
    </w:p>
    <w:p w:rsidR="000342EF" w:rsidRPr="00D25D2B" w:rsidRDefault="000342EF" w:rsidP="000342EF">
      <w:pPr>
        <w:pStyle w:val="Default"/>
        <w:jc w:val="both"/>
        <w:rPr>
          <w:bCs/>
          <w:iCs/>
          <w:sz w:val="22"/>
          <w:szCs w:val="22"/>
          <w:lang w:val="es-ES_tradnl"/>
        </w:rPr>
      </w:pPr>
      <w:r w:rsidRPr="00D25D2B">
        <w:rPr>
          <w:bCs/>
          <w:iCs/>
          <w:sz w:val="22"/>
          <w:szCs w:val="22"/>
          <w:lang w:val="es-ES_tradnl"/>
        </w:rPr>
        <w:t>7.- Que durante la vigencia del contrato se mantendrá la calidad del servicio prestado.</w:t>
      </w:r>
    </w:p>
    <w:p w:rsidR="000342EF" w:rsidRPr="00D25D2B" w:rsidRDefault="000342EF" w:rsidP="000342EF">
      <w:pPr>
        <w:pStyle w:val="Default"/>
        <w:jc w:val="both"/>
        <w:rPr>
          <w:bCs/>
          <w:iCs/>
          <w:sz w:val="22"/>
          <w:szCs w:val="22"/>
          <w:lang w:val="es-ES_tradnl"/>
        </w:rPr>
      </w:pPr>
    </w:p>
    <w:p w:rsidR="000342EF" w:rsidRPr="00D25D2B" w:rsidRDefault="000342EF" w:rsidP="000342EF">
      <w:pPr>
        <w:pStyle w:val="Default"/>
        <w:jc w:val="both"/>
        <w:rPr>
          <w:bCs/>
          <w:iCs/>
          <w:sz w:val="22"/>
          <w:szCs w:val="22"/>
          <w:lang w:val="es-ES_tradnl"/>
        </w:rPr>
      </w:pPr>
      <w:r w:rsidRPr="00D25D2B">
        <w:rPr>
          <w:bCs/>
          <w:iCs/>
          <w:sz w:val="22"/>
          <w:szCs w:val="22"/>
          <w:lang w:val="es-ES_tradnl"/>
        </w:rPr>
        <w:t>8.- Que durante la vigencia del contrato se mantendrá el personal mínimo obligatorio ofrecido y me comprometo a facilitar los insumos necesarios para la prestación del servicio.</w:t>
      </w:r>
    </w:p>
    <w:p w:rsidR="000342EF" w:rsidRPr="00D25D2B" w:rsidRDefault="000342EF" w:rsidP="000342EF">
      <w:pPr>
        <w:pStyle w:val="Default"/>
        <w:jc w:val="both"/>
        <w:rPr>
          <w:bCs/>
          <w:iCs/>
          <w:sz w:val="22"/>
          <w:szCs w:val="22"/>
          <w:lang w:val="es-ES_tradnl"/>
        </w:rPr>
      </w:pPr>
    </w:p>
    <w:p w:rsidR="000342EF" w:rsidRPr="00D25D2B" w:rsidRDefault="000342EF" w:rsidP="000342EF">
      <w:pPr>
        <w:pStyle w:val="Default"/>
        <w:jc w:val="both"/>
        <w:rPr>
          <w:bCs/>
          <w:iCs/>
          <w:sz w:val="22"/>
          <w:szCs w:val="22"/>
          <w:lang w:val="es-ES_tradnl"/>
        </w:rPr>
      </w:pPr>
      <w:r w:rsidRPr="00D25D2B">
        <w:rPr>
          <w:bCs/>
          <w:iCs/>
          <w:sz w:val="22"/>
          <w:szCs w:val="22"/>
          <w:lang w:val="es-ES_tradnl"/>
        </w:rPr>
        <w:t>Para todos los efectos informo a Ustedes que toda la correspondencia relacionada con esta contratación la recibiremos en:</w:t>
      </w:r>
    </w:p>
    <w:p w:rsidR="000342EF" w:rsidRPr="00D25D2B" w:rsidRDefault="000342EF" w:rsidP="000342EF">
      <w:pPr>
        <w:pStyle w:val="Default"/>
        <w:jc w:val="both"/>
        <w:rPr>
          <w:bCs/>
          <w:iCs/>
          <w:sz w:val="22"/>
          <w:szCs w:val="22"/>
          <w:lang w:val="es-ES_tradnl"/>
        </w:rPr>
      </w:pPr>
    </w:p>
    <w:p w:rsidR="000342EF" w:rsidRPr="00D25D2B" w:rsidRDefault="000342EF" w:rsidP="000342EF">
      <w:pPr>
        <w:pStyle w:val="Default"/>
        <w:jc w:val="both"/>
        <w:rPr>
          <w:bCs/>
          <w:iCs/>
          <w:sz w:val="22"/>
          <w:szCs w:val="22"/>
          <w:lang w:val="es-ES_tradnl"/>
        </w:rPr>
      </w:pPr>
      <w:r w:rsidRPr="00D25D2B">
        <w:rPr>
          <w:bCs/>
          <w:iCs/>
          <w:sz w:val="22"/>
          <w:szCs w:val="22"/>
          <w:lang w:val="es-ES_tradnl"/>
        </w:rPr>
        <w:t>Dirección: _________________________________________________________</w:t>
      </w:r>
    </w:p>
    <w:p w:rsidR="000342EF" w:rsidRPr="00D25D2B" w:rsidRDefault="000342EF" w:rsidP="000342EF">
      <w:pPr>
        <w:pStyle w:val="Default"/>
        <w:jc w:val="both"/>
        <w:rPr>
          <w:bCs/>
          <w:iCs/>
          <w:sz w:val="22"/>
          <w:szCs w:val="22"/>
          <w:lang w:val="es-ES_tradnl"/>
        </w:rPr>
      </w:pPr>
      <w:r w:rsidRPr="00D25D2B">
        <w:rPr>
          <w:bCs/>
          <w:iCs/>
          <w:sz w:val="22"/>
          <w:szCs w:val="22"/>
          <w:lang w:val="es-ES_tradnl"/>
        </w:rPr>
        <w:t>Ciudad:______________________________</w:t>
      </w:r>
    </w:p>
    <w:p w:rsidR="000342EF" w:rsidRPr="00D25D2B" w:rsidRDefault="000342EF" w:rsidP="000342EF">
      <w:pPr>
        <w:pStyle w:val="Default"/>
        <w:jc w:val="both"/>
        <w:rPr>
          <w:bCs/>
          <w:iCs/>
          <w:sz w:val="22"/>
          <w:szCs w:val="22"/>
          <w:lang w:val="es-ES_tradnl"/>
        </w:rPr>
      </w:pPr>
      <w:r w:rsidRPr="00D25D2B">
        <w:rPr>
          <w:bCs/>
          <w:iCs/>
          <w:sz w:val="22"/>
          <w:szCs w:val="22"/>
          <w:lang w:val="es-ES_tradnl"/>
        </w:rPr>
        <w:t>Fax: _______________________ Teléfono: ______________________________</w:t>
      </w:r>
    </w:p>
    <w:p w:rsidR="000342EF" w:rsidRPr="00D25D2B" w:rsidRDefault="000342EF" w:rsidP="000342EF">
      <w:pPr>
        <w:pStyle w:val="Default"/>
        <w:jc w:val="both"/>
        <w:rPr>
          <w:bCs/>
          <w:iCs/>
          <w:sz w:val="22"/>
          <w:szCs w:val="22"/>
          <w:lang w:val="es-ES_tradnl"/>
        </w:rPr>
      </w:pPr>
      <w:r w:rsidRPr="00D25D2B">
        <w:rPr>
          <w:bCs/>
          <w:iCs/>
          <w:sz w:val="22"/>
          <w:szCs w:val="22"/>
          <w:lang w:val="es-ES_tradnl"/>
        </w:rPr>
        <w:t>Correo electrónico 1: ________________________________________________</w:t>
      </w:r>
    </w:p>
    <w:p w:rsidR="000342EF" w:rsidRPr="00D25D2B" w:rsidRDefault="000342EF" w:rsidP="000342EF">
      <w:pPr>
        <w:pStyle w:val="Default"/>
        <w:jc w:val="both"/>
        <w:rPr>
          <w:bCs/>
          <w:iCs/>
          <w:sz w:val="22"/>
          <w:szCs w:val="22"/>
          <w:lang w:val="es-ES_tradnl"/>
        </w:rPr>
      </w:pPr>
      <w:r w:rsidRPr="00D25D2B">
        <w:rPr>
          <w:bCs/>
          <w:iCs/>
          <w:sz w:val="22"/>
          <w:szCs w:val="22"/>
          <w:lang w:val="es-ES_tradnl"/>
        </w:rPr>
        <w:t>Correo electrónico 2: ________________________________________________</w:t>
      </w:r>
    </w:p>
    <w:p w:rsidR="000342EF" w:rsidRPr="00D25D2B" w:rsidRDefault="000342EF" w:rsidP="000342EF">
      <w:pPr>
        <w:pStyle w:val="Default"/>
        <w:jc w:val="both"/>
        <w:rPr>
          <w:bCs/>
          <w:iCs/>
          <w:sz w:val="22"/>
          <w:szCs w:val="22"/>
          <w:lang w:val="es-ES_tradnl"/>
        </w:rPr>
      </w:pPr>
    </w:p>
    <w:p w:rsidR="000342EF" w:rsidRPr="00D25D2B" w:rsidRDefault="000342EF" w:rsidP="000342EF">
      <w:pPr>
        <w:pStyle w:val="Default"/>
        <w:jc w:val="both"/>
        <w:rPr>
          <w:bCs/>
          <w:iCs/>
          <w:sz w:val="22"/>
          <w:szCs w:val="22"/>
          <w:lang w:val="es-ES_tradnl"/>
        </w:rPr>
      </w:pPr>
      <w:r w:rsidRPr="00D25D2B">
        <w:rPr>
          <w:bCs/>
          <w:iCs/>
          <w:sz w:val="22"/>
          <w:szCs w:val="22"/>
          <w:lang w:val="es-ES_tradnl"/>
        </w:rPr>
        <w:t>Cordialmente,</w:t>
      </w:r>
    </w:p>
    <w:p w:rsidR="000342EF" w:rsidRPr="00D25D2B" w:rsidRDefault="000342EF" w:rsidP="000342EF">
      <w:pPr>
        <w:pStyle w:val="Default"/>
        <w:jc w:val="both"/>
        <w:rPr>
          <w:bCs/>
          <w:iCs/>
          <w:sz w:val="22"/>
          <w:szCs w:val="22"/>
          <w:lang w:val="es-ES_tradnl"/>
        </w:rPr>
      </w:pPr>
    </w:p>
    <w:p w:rsidR="000342EF" w:rsidRPr="00D25D2B" w:rsidRDefault="000342EF" w:rsidP="000342EF">
      <w:pPr>
        <w:pStyle w:val="Default"/>
        <w:jc w:val="both"/>
        <w:rPr>
          <w:bCs/>
          <w:iCs/>
          <w:sz w:val="22"/>
          <w:szCs w:val="22"/>
          <w:lang w:val="es-ES_tradnl"/>
        </w:rPr>
      </w:pPr>
      <w:r w:rsidRPr="00D25D2B">
        <w:rPr>
          <w:bCs/>
          <w:iCs/>
          <w:sz w:val="22"/>
          <w:szCs w:val="22"/>
          <w:lang w:val="es-ES_tradnl"/>
        </w:rPr>
        <w:t>Firma Representante Legal: ___________________________________________</w:t>
      </w:r>
    </w:p>
    <w:p w:rsidR="000342EF" w:rsidRPr="00D25D2B" w:rsidRDefault="000342EF" w:rsidP="000342EF">
      <w:pPr>
        <w:pStyle w:val="Default"/>
        <w:jc w:val="both"/>
        <w:rPr>
          <w:bCs/>
          <w:iCs/>
          <w:sz w:val="22"/>
          <w:szCs w:val="22"/>
          <w:lang w:val="es-ES_tradnl"/>
        </w:rPr>
      </w:pPr>
      <w:r w:rsidRPr="00D25D2B">
        <w:rPr>
          <w:bCs/>
          <w:iCs/>
          <w:sz w:val="22"/>
          <w:szCs w:val="22"/>
          <w:lang w:val="es-ES_tradnl"/>
        </w:rPr>
        <w:t>Nombre: __________________________________________________________</w:t>
      </w:r>
    </w:p>
    <w:p w:rsidR="000342EF" w:rsidRPr="00D25D2B" w:rsidRDefault="000342EF" w:rsidP="000342EF">
      <w:pPr>
        <w:pStyle w:val="Default"/>
        <w:jc w:val="both"/>
        <w:rPr>
          <w:bCs/>
          <w:iCs/>
          <w:sz w:val="22"/>
          <w:szCs w:val="22"/>
          <w:lang w:val="es-ES_tradnl"/>
        </w:rPr>
      </w:pPr>
      <w:r w:rsidRPr="00D25D2B">
        <w:rPr>
          <w:bCs/>
          <w:iCs/>
          <w:sz w:val="22"/>
          <w:szCs w:val="22"/>
          <w:lang w:val="es-ES_tradnl"/>
        </w:rPr>
        <w:t>Identificación: ______________________________________________________</w:t>
      </w:r>
    </w:p>
    <w:p w:rsidR="000342EF" w:rsidRDefault="000342EF" w:rsidP="000342EF">
      <w:pPr>
        <w:autoSpaceDE w:val="0"/>
        <w:autoSpaceDN w:val="0"/>
        <w:adjustRightInd w:val="0"/>
        <w:spacing w:after="0"/>
        <w:jc w:val="center"/>
        <w:rPr>
          <w:rFonts w:ascii="Tahoma" w:eastAsia="Calibri" w:hAnsi="Tahoma" w:cs="Tahoma"/>
          <w:b/>
          <w:bCs/>
          <w:color w:val="000000"/>
        </w:rPr>
      </w:pPr>
      <w:r w:rsidRPr="00D25D2B">
        <w:rPr>
          <w:rFonts w:ascii="Tahoma" w:eastAsia="Calibri" w:hAnsi="Tahoma" w:cs="Tahoma"/>
          <w:b/>
          <w:bCs/>
          <w:color w:val="000000"/>
        </w:rPr>
        <w:t>ANEXO 2</w:t>
      </w:r>
    </w:p>
    <w:p w:rsidR="000342EF" w:rsidRPr="00D25D2B" w:rsidRDefault="000342EF" w:rsidP="000342EF">
      <w:pPr>
        <w:autoSpaceDE w:val="0"/>
        <w:autoSpaceDN w:val="0"/>
        <w:adjustRightInd w:val="0"/>
        <w:spacing w:after="0"/>
        <w:jc w:val="center"/>
        <w:rPr>
          <w:rFonts w:ascii="Tahoma" w:eastAsia="Calibri" w:hAnsi="Tahoma" w:cs="Tahoma"/>
          <w:b/>
          <w:bCs/>
          <w:color w:val="000000"/>
        </w:rPr>
      </w:pPr>
    </w:p>
    <w:p w:rsidR="000342EF" w:rsidRDefault="000342EF" w:rsidP="000342EF">
      <w:pPr>
        <w:autoSpaceDE w:val="0"/>
        <w:autoSpaceDN w:val="0"/>
        <w:adjustRightInd w:val="0"/>
        <w:spacing w:after="0"/>
        <w:jc w:val="center"/>
        <w:rPr>
          <w:rFonts w:ascii="Tahoma" w:eastAsia="Calibri" w:hAnsi="Tahoma" w:cs="Tahoma"/>
          <w:b/>
          <w:bCs/>
          <w:color w:val="000000"/>
        </w:rPr>
      </w:pPr>
      <w:r w:rsidRPr="00D25D2B">
        <w:rPr>
          <w:rFonts w:ascii="Tahoma" w:eastAsia="Calibri" w:hAnsi="Tahoma" w:cs="Tahoma"/>
          <w:b/>
          <w:bCs/>
          <w:color w:val="000000"/>
        </w:rPr>
        <w:t>Modelo certificación de aportes</w:t>
      </w:r>
    </w:p>
    <w:p w:rsidR="000342EF" w:rsidRDefault="000342EF" w:rsidP="000342EF">
      <w:pPr>
        <w:autoSpaceDE w:val="0"/>
        <w:autoSpaceDN w:val="0"/>
        <w:adjustRightInd w:val="0"/>
        <w:spacing w:after="0"/>
        <w:jc w:val="center"/>
        <w:rPr>
          <w:rFonts w:ascii="Tahoma" w:eastAsia="Calibri" w:hAnsi="Tahoma" w:cs="Tahoma"/>
          <w:b/>
          <w:bCs/>
          <w:color w:val="000000"/>
        </w:rPr>
      </w:pPr>
    </w:p>
    <w:p w:rsidR="000342EF" w:rsidRPr="00D25D2B" w:rsidRDefault="000342EF" w:rsidP="000342EF">
      <w:pPr>
        <w:autoSpaceDE w:val="0"/>
        <w:autoSpaceDN w:val="0"/>
        <w:adjustRightInd w:val="0"/>
        <w:spacing w:after="0"/>
        <w:jc w:val="center"/>
        <w:rPr>
          <w:rFonts w:ascii="Tahoma" w:eastAsia="Calibri" w:hAnsi="Tahoma" w:cs="Tahoma"/>
          <w:b/>
          <w:bCs/>
          <w:color w:val="000000"/>
        </w:rPr>
      </w:pPr>
    </w:p>
    <w:p w:rsidR="000342EF" w:rsidRDefault="000342EF" w:rsidP="000342EF">
      <w:pPr>
        <w:pStyle w:val="Default"/>
        <w:jc w:val="both"/>
        <w:rPr>
          <w:rFonts w:eastAsia="Calibri"/>
          <w:b/>
          <w:bCs/>
          <w:lang w:val="es-ES_tradnl"/>
        </w:rPr>
      </w:pPr>
      <w:r w:rsidRPr="00D25D2B">
        <w:rPr>
          <w:bCs/>
          <w:iCs/>
          <w:sz w:val="22"/>
          <w:szCs w:val="22"/>
          <w:lang w:val="es-ES_tradnl"/>
        </w:rPr>
        <w:t>Referencia: FIDUCIARIA CENTRAL S.A.   -  PROCESO DE LICITACIÓN PRIVADA PARA CONTRATAR SERVICIO</w:t>
      </w:r>
      <w:r w:rsidRPr="000342EF">
        <w:rPr>
          <w:bCs/>
          <w:iCs/>
          <w:sz w:val="22"/>
          <w:szCs w:val="22"/>
          <w:lang w:val="es-ES_tradnl"/>
        </w:rPr>
        <w:t xml:space="preserve"> </w:t>
      </w:r>
      <w:r w:rsidRPr="000342EF">
        <w:rPr>
          <w:rFonts w:eastAsia="Dotum"/>
        </w:rPr>
        <w:t>DE CONSULTORÍA PARA EL DIAGNÓSTICO E IMPLEMENTACIÓN DE LA LEY FOREIGN ACCOUNT TAX COMPLIANCE ACT - FATCA</w:t>
      </w:r>
    </w:p>
    <w:p w:rsidR="000342EF" w:rsidRPr="00D25D2B" w:rsidRDefault="000342EF" w:rsidP="000342EF">
      <w:pPr>
        <w:autoSpaceDE w:val="0"/>
        <w:autoSpaceDN w:val="0"/>
        <w:adjustRightInd w:val="0"/>
        <w:spacing w:after="0"/>
        <w:jc w:val="center"/>
        <w:rPr>
          <w:rFonts w:ascii="Tahoma" w:eastAsia="Calibri" w:hAnsi="Tahoma" w:cs="Tahoma"/>
          <w:b/>
          <w:bCs/>
          <w:color w:val="000000"/>
          <w:lang w:val="es-ES_tradnl"/>
        </w:rPr>
      </w:pPr>
    </w:p>
    <w:p w:rsidR="000342EF" w:rsidRPr="00D25D2B" w:rsidRDefault="000342EF" w:rsidP="000342EF">
      <w:pPr>
        <w:autoSpaceDE w:val="0"/>
        <w:autoSpaceDN w:val="0"/>
        <w:adjustRightInd w:val="0"/>
        <w:spacing w:after="0"/>
        <w:jc w:val="both"/>
        <w:rPr>
          <w:rFonts w:ascii="Tahoma" w:eastAsia="Calibri" w:hAnsi="Tahoma" w:cs="Tahoma"/>
          <w:bCs/>
          <w:color w:val="000000"/>
        </w:rPr>
      </w:pPr>
      <w:r w:rsidRPr="00D25D2B">
        <w:rPr>
          <w:rFonts w:ascii="Tahoma" w:eastAsia="Calibri" w:hAnsi="Tahoma" w:cs="Tahoma"/>
          <w:bCs/>
          <w:color w:val="000000"/>
        </w:rPr>
        <w:t>Yo__________________________, en calidad de Revisor Fiscal o Representante Legal de la Compañía _________________________________________, con No_______________________ de acuerdo con la Ley 789 de 2002 manifiesto bajo juramento que la compañía que represento se encuentra al día en el cumplimiento respecto al pago de sus obligaciones legales con los sistemas de salud, riesgos profesionales, pensiones y aportes a la caja de compensación familiar, ICBF y SENA, cuando a ello hubiere lugar, en relación con sus</w:t>
      </w:r>
      <w:r w:rsidR="00B85E11">
        <w:rPr>
          <w:rFonts w:ascii="Tahoma" w:eastAsia="Calibri" w:hAnsi="Tahoma" w:cs="Tahoma"/>
          <w:bCs/>
          <w:color w:val="000000"/>
        </w:rPr>
        <w:t xml:space="preserve"> </w:t>
      </w:r>
      <w:r w:rsidRPr="00D25D2B">
        <w:rPr>
          <w:rFonts w:ascii="Tahoma" w:eastAsia="Calibri" w:hAnsi="Tahoma" w:cs="Tahoma"/>
          <w:bCs/>
          <w:color w:val="000000"/>
        </w:rPr>
        <w:t xml:space="preserve">(mis) empleados por un periodo no inferior a seis (6) meses anteriores a la presentación de esta certificación. </w:t>
      </w:r>
    </w:p>
    <w:p w:rsidR="000342EF" w:rsidRDefault="000342EF" w:rsidP="000342EF">
      <w:pPr>
        <w:autoSpaceDE w:val="0"/>
        <w:autoSpaceDN w:val="0"/>
        <w:adjustRightInd w:val="0"/>
        <w:spacing w:after="0"/>
        <w:jc w:val="both"/>
        <w:rPr>
          <w:rFonts w:ascii="Tahoma" w:eastAsia="Calibri" w:hAnsi="Tahoma" w:cs="Tahoma"/>
          <w:bCs/>
          <w:color w:val="000000"/>
        </w:rPr>
      </w:pPr>
    </w:p>
    <w:p w:rsidR="000342EF" w:rsidRDefault="000342EF" w:rsidP="000342EF">
      <w:pPr>
        <w:autoSpaceDE w:val="0"/>
        <w:autoSpaceDN w:val="0"/>
        <w:adjustRightInd w:val="0"/>
        <w:spacing w:after="0"/>
        <w:jc w:val="both"/>
        <w:rPr>
          <w:rFonts w:ascii="Tahoma" w:eastAsia="Calibri" w:hAnsi="Tahoma" w:cs="Tahoma"/>
          <w:bCs/>
          <w:color w:val="000000"/>
        </w:rPr>
      </w:pPr>
    </w:p>
    <w:p w:rsidR="000342EF" w:rsidRPr="00D25D2B" w:rsidRDefault="000342EF" w:rsidP="000342EF">
      <w:pPr>
        <w:autoSpaceDE w:val="0"/>
        <w:autoSpaceDN w:val="0"/>
        <w:adjustRightInd w:val="0"/>
        <w:spacing w:after="0"/>
        <w:jc w:val="both"/>
        <w:rPr>
          <w:rFonts w:ascii="Tahoma" w:eastAsia="Calibri" w:hAnsi="Tahoma" w:cs="Tahoma"/>
          <w:bCs/>
          <w:color w:val="000000"/>
        </w:rPr>
      </w:pPr>
      <w:r w:rsidRPr="00D25D2B">
        <w:rPr>
          <w:rFonts w:ascii="Tahoma" w:eastAsia="Calibri" w:hAnsi="Tahoma" w:cs="Tahoma"/>
          <w:bCs/>
          <w:color w:val="000000"/>
        </w:rPr>
        <w:t>______________________________</w:t>
      </w:r>
    </w:p>
    <w:p w:rsidR="000342EF" w:rsidRPr="00D25D2B" w:rsidRDefault="000342EF" w:rsidP="000342EF">
      <w:pPr>
        <w:autoSpaceDE w:val="0"/>
        <w:autoSpaceDN w:val="0"/>
        <w:adjustRightInd w:val="0"/>
        <w:spacing w:after="0"/>
        <w:jc w:val="both"/>
        <w:rPr>
          <w:rFonts w:ascii="Tahoma" w:eastAsia="Calibri" w:hAnsi="Tahoma" w:cs="Tahoma"/>
          <w:bCs/>
          <w:color w:val="000000"/>
        </w:rPr>
      </w:pPr>
      <w:r w:rsidRPr="00D25D2B">
        <w:rPr>
          <w:rFonts w:ascii="Tahoma" w:eastAsia="Calibri" w:hAnsi="Tahoma" w:cs="Tahoma"/>
          <w:bCs/>
          <w:color w:val="000000"/>
        </w:rPr>
        <w:t>Firma:</w:t>
      </w:r>
    </w:p>
    <w:p w:rsidR="000342EF" w:rsidRPr="00D25D2B" w:rsidRDefault="000342EF" w:rsidP="000342EF">
      <w:pPr>
        <w:autoSpaceDE w:val="0"/>
        <w:autoSpaceDN w:val="0"/>
        <w:adjustRightInd w:val="0"/>
        <w:spacing w:after="0"/>
        <w:jc w:val="both"/>
        <w:rPr>
          <w:rFonts w:ascii="Tahoma" w:eastAsia="Calibri" w:hAnsi="Tahoma" w:cs="Tahoma"/>
          <w:bCs/>
          <w:color w:val="000000"/>
        </w:rPr>
      </w:pPr>
      <w:r w:rsidRPr="00D25D2B">
        <w:rPr>
          <w:rFonts w:ascii="Tahoma" w:eastAsia="Calibri" w:hAnsi="Tahoma" w:cs="Tahoma"/>
          <w:bCs/>
          <w:color w:val="000000"/>
        </w:rPr>
        <w:t>Tarjeta Profesional No</w:t>
      </w:r>
    </w:p>
    <w:p w:rsidR="000342EF" w:rsidRPr="00D25D2B" w:rsidRDefault="000342EF" w:rsidP="000342EF">
      <w:pPr>
        <w:autoSpaceDE w:val="0"/>
        <w:autoSpaceDN w:val="0"/>
        <w:adjustRightInd w:val="0"/>
        <w:spacing w:after="0"/>
        <w:jc w:val="both"/>
        <w:rPr>
          <w:rFonts w:ascii="Tahoma" w:eastAsia="Calibri" w:hAnsi="Tahoma" w:cs="Tahoma"/>
          <w:bCs/>
          <w:color w:val="000000"/>
        </w:rPr>
      </w:pPr>
      <w:r w:rsidRPr="00D25D2B">
        <w:rPr>
          <w:rFonts w:ascii="Tahoma" w:eastAsia="Calibri" w:hAnsi="Tahoma" w:cs="Tahoma"/>
          <w:bCs/>
          <w:color w:val="000000"/>
        </w:rPr>
        <w:t>En calidad de: Revisor Fiscal o (Representante Legal)</w:t>
      </w:r>
    </w:p>
    <w:p w:rsidR="000342EF" w:rsidRPr="00D25D2B" w:rsidRDefault="000342EF" w:rsidP="000342EF">
      <w:pPr>
        <w:autoSpaceDE w:val="0"/>
        <w:autoSpaceDN w:val="0"/>
        <w:adjustRightInd w:val="0"/>
        <w:spacing w:after="0"/>
        <w:jc w:val="both"/>
        <w:rPr>
          <w:rFonts w:ascii="Tahoma" w:eastAsia="Calibri" w:hAnsi="Tahoma" w:cs="Tahoma"/>
          <w:bCs/>
          <w:color w:val="000000"/>
        </w:rPr>
      </w:pPr>
    </w:p>
    <w:p w:rsidR="000342EF" w:rsidRPr="00D25D2B" w:rsidRDefault="000342EF" w:rsidP="000342EF">
      <w:pPr>
        <w:autoSpaceDE w:val="0"/>
        <w:autoSpaceDN w:val="0"/>
        <w:adjustRightInd w:val="0"/>
        <w:spacing w:after="0"/>
        <w:jc w:val="both"/>
        <w:rPr>
          <w:rFonts w:ascii="Tahoma" w:eastAsia="Calibri" w:hAnsi="Tahoma" w:cs="Tahoma"/>
          <w:bCs/>
          <w:color w:val="000000"/>
        </w:rPr>
      </w:pPr>
      <w:r w:rsidRPr="00D25D2B">
        <w:rPr>
          <w:rFonts w:ascii="Tahoma" w:eastAsia="Calibri" w:hAnsi="Tahoma" w:cs="Tahoma"/>
          <w:bCs/>
          <w:color w:val="000000"/>
        </w:rPr>
        <w:t>Fecha ________________________________</w:t>
      </w:r>
    </w:p>
    <w:p w:rsidR="000342EF" w:rsidRPr="00D25D2B" w:rsidRDefault="000342EF" w:rsidP="000342EF">
      <w:pPr>
        <w:autoSpaceDE w:val="0"/>
        <w:autoSpaceDN w:val="0"/>
        <w:adjustRightInd w:val="0"/>
        <w:spacing w:after="0"/>
        <w:jc w:val="both"/>
        <w:rPr>
          <w:rFonts w:ascii="Tahoma" w:eastAsia="Calibri" w:hAnsi="Tahoma" w:cs="Tahoma"/>
          <w:bCs/>
          <w:color w:val="000000"/>
        </w:rPr>
      </w:pPr>
    </w:p>
    <w:p w:rsidR="000342EF" w:rsidRPr="00D25D2B" w:rsidRDefault="000342EF" w:rsidP="000342EF">
      <w:pPr>
        <w:autoSpaceDE w:val="0"/>
        <w:autoSpaceDN w:val="0"/>
        <w:adjustRightInd w:val="0"/>
        <w:spacing w:after="0"/>
        <w:jc w:val="both"/>
        <w:rPr>
          <w:rFonts w:ascii="Tahoma" w:eastAsia="Calibri" w:hAnsi="Tahoma" w:cs="Tahoma"/>
          <w:bCs/>
          <w:color w:val="000000"/>
        </w:rPr>
      </w:pPr>
      <w:r w:rsidRPr="00D25D2B">
        <w:rPr>
          <w:rFonts w:ascii="Tahoma" w:eastAsia="Calibri" w:hAnsi="Tahoma" w:cs="Tahoma"/>
          <w:bCs/>
          <w:color w:val="000000"/>
        </w:rPr>
        <w:t xml:space="preserve">Nota: En caso de que la firma esté obligada por ley a tener revisor fiscal, la certificación deberá ser firmada por la persona que se desempeñe como tal en la empresa. </w:t>
      </w:r>
    </w:p>
    <w:p w:rsidR="000342EF" w:rsidRPr="00D25D2B" w:rsidRDefault="000342EF" w:rsidP="000342EF">
      <w:pPr>
        <w:spacing w:after="0"/>
        <w:rPr>
          <w:rFonts w:ascii="Tahoma" w:hAnsi="Tahoma" w:cs="Tahoma"/>
          <w:bCs/>
        </w:rPr>
      </w:pPr>
    </w:p>
    <w:p w:rsidR="000342EF" w:rsidRPr="00D25D2B" w:rsidRDefault="000342EF" w:rsidP="000342EF">
      <w:pPr>
        <w:spacing w:after="0"/>
        <w:rPr>
          <w:rFonts w:ascii="Tahoma" w:hAnsi="Tahoma" w:cs="Tahoma"/>
          <w:bCs/>
        </w:rPr>
      </w:pPr>
    </w:p>
    <w:p w:rsidR="000342EF" w:rsidRPr="00D25D2B" w:rsidRDefault="000342EF" w:rsidP="000342EF">
      <w:pPr>
        <w:spacing w:after="0"/>
        <w:jc w:val="center"/>
        <w:rPr>
          <w:rFonts w:ascii="Tahoma" w:eastAsia="Calibri" w:hAnsi="Tahoma" w:cs="Tahoma"/>
          <w:b/>
          <w:bCs/>
          <w:color w:val="000000"/>
        </w:rPr>
      </w:pPr>
    </w:p>
    <w:p w:rsidR="000342EF" w:rsidRDefault="000342EF" w:rsidP="000342EF">
      <w:pPr>
        <w:rPr>
          <w:rFonts w:ascii="Tahoma" w:eastAsia="Calibri" w:hAnsi="Tahoma" w:cs="Tahoma"/>
          <w:b/>
          <w:bCs/>
          <w:color w:val="000000"/>
        </w:rPr>
      </w:pPr>
      <w:r>
        <w:rPr>
          <w:rFonts w:ascii="Tahoma" w:eastAsia="Calibri" w:hAnsi="Tahoma" w:cs="Tahoma"/>
          <w:b/>
          <w:bCs/>
          <w:color w:val="000000"/>
        </w:rPr>
        <w:br w:type="page"/>
      </w:r>
    </w:p>
    <w:p w:rsidR="000342EF" w:rsidRPr="00D25D2B" w:rsidRDefault="000342EF" w:rsidP="000342EF">
      <w:pPr>
        <w:spacing w:after="0"/>
        <w:jc w:val="center"/>
        <w:rPr>
          <w:rFonts w:ascii="Tahoma" w:eastAsia="Calibri" w:hAnsi="Tahoma" w:cs="Tahoma"/>
          <w:b/>
          <w:bCs/>
          <w:color w:val="000000"/>
        </w:rPr>
      </w:pPr>
      <w:r w:rsidRPr="00D25D2B">
        <w:rPr>
          <w:rFonts w:ascii="Tahoma" w:eastAsia="Calibri" w:hAnsi="Tahoma" w:cs="Tahoma"/>
          <w:b/>
          <w:bCs/>
          <w:color w:val="000000"/>
        </w:rPr>
        <w:t>ANEXO 3</w:t>
      </w:r>
    </w:p>
    <w:p w:rsidR="000342EF" w:rsidRDefault="000342EF" w:rsidP="000342EF">
      <w:pPr>
        <w:autoSpaceDE w:val="0"/>
        <w:autoSpaceDN w:val="0"/>
        <w:adjustRightInd w:val="0"/>
        <w:spacing w:after="0"/>
        <w:jc w:val="center"/>
        <w:rPr>
          <w:rFonts w:ascii="Tahoma" w:eastAsia="Calibri" w:hAnsi="Tahoma" w:cs="Tahoma"/>
          <w:b/>
          <w:bCs/>
          <w:color w:val="000000"/>
        </w:rPr>
      </w:pPr>
    </w:p>
    <w:p w:rsidR="000342EF" w:rsidRPr="00D25D2B" w:rsidRDefault="000342EF" w:rsidP="000342EF">
      <w:pPr>
        <w:autoSpaceDE w:val="0"/>
        <w:autoSpaceDN w:val="0"/>
        <w:adjustRightInd w:val="0"/>
        <w:spacing w:after="0"/>
        <w:jc w:val="center"/>
        <w:rPr>
          <w:rFonts w:ascii="Tahoma" w:eastAsia="Calibri" w:hAnsi="Tahoma" w:cs="Tahoma"/>
          <w:b/>
          <w:bCs/>
          <w:color w:val="000000"/>
        </w:rPr>
      </w:pPr>
      <w:r w:rsidRPr="00D25D2B">
        <w:rPr>
          <w:rFonts w:ascii="Tahoma" w:eastAsia="Calibri" w:hAnsi="Tahoma" w:cs="Tahoma"/>
          <w:b/>
          <w:bCs/>
          <w:color w:val="000000"/>
        </w:rPr>
        <w:t>FORMATO CAPACIDAD TÉCNICA</w:t>
      </w:r>
    </w:p>
    <w:p w:rsidR="000342EF" w:rsidRPr="00D25D2B" w:rsidRDefault="000342EF" w:rsidP="000342EF">
      <w:pPr>
        <w:autoSpaceDE w:val="0"/>
        <w:autoSpaceDN w:val="0"/>
        <w:adjustRightInd w:val="0"/>
        <w:spacing w:after="0"/>
        <w:rPr>
          <w:rFonts w:ascii="Tahoma" w:eastAsia="Calibri" w:hAnsi="Tahoma" w:cs="Tahoma"/>
          <w:b/>
          <w:bCs/>
          <w:color w:val="000000"/>
        </w:rPr>
      </w:pPr>
    </w:p>
    <w:p w:rsidR="000342EF" w:rsidRPr="00D25D2B" w:rsidRDefault="000342EF" w:rsidP="000342EF">
      <w:pPr>
        <w:autoSpaceDE w:val="0"/>
        <w:autoSpaceDN w:val="0"/>
        <w:adjustRightInd w:val="0"/>
        <w:spacing w:after="0"/>
        <w:rPr>
          <w:rFonts w:ascii="Tahoma" w:eastAsia="Calibri" w:hAnsi="Tahoma" w:cs="Tahoma"/>
          <w:bCs/>
          <w:color w:val="000000"/>
        </w:rPr>
      </w:pPr>
      <w:r w:rsidRPr="00D25D2B">
        <w:rPr>
          <w:rFonts w:ascii="Tahoma" w:eastAsia="Calibri" w:hAnsi="Tahoma" w:cs="Tahoma"/>
          <w:bCs/>
          <w:color w:val="000000"/>
        </w:rPr>
        <w:t>Señores</w:t>
      </w:r>
    </w:p>
    <w:p w:rsidR="000342EF" w:rsidRDefault="000342EF" w:rsidP="000342EF">
      <w:pPr>
        <w:pStyle w:val="Default"/>
        <w:jc w:val="both"/>
        <w:rPr>
          <w:bCs/>
          <w:iCs/>
          <w:sz w:val="22"/>
          <w:szCs w:val="22"/>
          <w:lang w:val="es-ES_tradnl"/>
        </w:rPr>
      </w:pPr>
      <w:r w:rsidRPr="00D25D2B">
        <w:rPr>
          <w:bCs/>
          <w:iCs/>
          <w:sz w:val="22"/>
          <w:szCs w:val="22"/>
          <w:lang w:val="es-ES_tradnl"/>
        </w:rPr>
        <w:t xml:space="preserve">FIDUCIARIA CENTRAL S.A.   </w:t>
      </w:r>
    </w:p>
    <w:p w:rsidR="000342EF" w:rsidRDefault="000342EF" w:rsidP="000342EF">
      <w:pPr>
        <w:pStyle w:val="Default"/>
        <w:jc w:val="both"/>
        <w:rPr>
          <w:bCs/>
          <w:iCs/>
          <w:sz w:val="22"/>
          <w:szCs w:val="22"/>
          <w:lang w:val="es-ES_tradnl"/>
        </w:rPr>
      </w:pPr>
    </w:p>
    <w:p w:rsidR="000342EF" w:rsidRPr="00D25D2B" w:rsidRDefault="000342EF" w:rsidP="000342EF">
      <w:pPr>
        <w:pStyle w:val="Default"/>
        <w:jc w:val="both"/>
        <w:rPr>
          <w:bCs/>
          <w:iCs/>
          <w:sz w:val="22"/>
          <w:szCs w:val="22"/>
          <w:lang w:val="es-ES_tradnl"/>
        </w:rPr>
      </w:pPr>
      <w:r w:rsidRPr="00D25D2B">
        <w:rPr>
          <w:bCs/>
          <w:iCs/>
          <w:sz w:val="22"/>
          <w:szCs w:val="22"/>
          <w:lang w:val="es-ES_tradnl"/>
        </w:rPr>
        <w:t>Referencia: FIDUCIARIA CENTRAL S.A.   -  PROCESO DE LICITACIÓN PRIVADA PARA CONTRATAR SERVICIO</w:t>
      </w:r>
      <w:r w:rsidRPr="000342EF">
        <w:rPr>
          <w:bCs/>
          <w:iCs/>
          <w:sz w:val="22"/>
          <w:szCs w:val="22"/>
          <w:lang w:val="es-ES_tradnl"/>
        </w:rPr>
        <w:t xml:space="preserve"> </w:t>
      </w:r>
      <w:r w:rsidRPr="000342EF">
        <w:rPr>
          <w:rFonts w:eastAsia="Dotum"/>
        </w:rPr>
        <w:t>DE CONSULTORÍA PARA EL DIAGNÓSTICO E IMPLEMENTACIÓN DE LA LEY FOREIGN ACCOUNT TAX COMPLIANCE ACT - FATCA</w:t>
      </w:r>
    </w:p>
    <w:p w:rsidR="000342EF" w:rsidRPr="00D25D2B" w:rsidRDefault="000342EF" w:rsidP="000342EF">
      <w:pPr>
        <w:autoSpaceDE w:val="0"/>
        <w:autoSpaceDN w:val="0"/>
        <w:adjustRightInd w:val="0"/>
        <w:spacing w:after="0"/>
        <w:rPr>
          <w:rFonts w:ascii="Tahoma" w:eastAsia="Calibri" w:hAnsi="Tahoma" w:cs="Tahoma"/>
          <w:bCs/>
          <w:color w:val="000000"/>
          <w:lang w:val="es-ES_tradnl"/>
        </w:rPr>
      </w:pPr>
    </w:p>
    <w:p w:rsidR="000342EF" w:rsidRPr="00FD14D8" w:rsidRDefault="000342EF" w:rsidP="000342EF">
      <w:pPr>
        <w:autoSpaceDE w:val="0"/>
        <w:autoSpaceDN w:val="0"/>
        <w:adjustRightInd w:val="0"/>
        <w:spacing w:after="0"/>
        <w:jc w:val="both"/>
        <w:rPr>
          <w:rFonts w:ascii="Tahoma" w:eastAsia="Calibri" w:hAnsi="Tahoma" w:cs="Tahoma"/>
          <w:bCs/>
        </w:rPr>
      </w:pPr>
      <w:r w:rsidRPr="00D25D2B">
        <w:rPr>
          <w:rFonts w:ascii="Tahoma" w:eastAsia="Calibri" w:hAnsi="Tahoma" w:cs="Tahoma"/>
          <w:bCs/>
          <w:color w:val="000000"/>
        </w:rPr>
        <w:t xml:space="preserve">El suscrito ______________________ </w:t>
      </w:r>
      <w:r w:rsidRPr="00FD14D8">
        <w:rPr>
          <w:rFonts w:ascii="Tahoma" w:eastAsia="Calibri" w:hAnsi="Tahoma" w:cs="Tahoma"/>
          <w:bCs/>
          <w:color w:val="000000"/>
        </w:rPr>
        <w:t xml:space="preserve">identificado con la cédula de ciudadanía </w:t>
      </w:r>
      <w:r w:rsidRPr="00FD14D8">
        <w:rPr>
          <w:rFonts w:ascii="Tahoma" w:eastAsia="Calibri" w:hAnsi="Tahoma" w:cs="Tahoma"/>
          <w:bCs/>
        </w:rPr>
        <w:t xml:space="preserve">_________________ expedida en _____________, actuando en nombre propio, domiciliado en _____________________, manifiesto que dispongo y estoy en capacidad de realizar la prestación de servicios </w:t>
      </w:r>
      <w:r w:rsidRPr="00FD14D8">
        <w:rPr>
          <w:rFonts w:ascii="Tahoma" w:hAnsi="Tahoma" w:cs="Tahoma"/>
          <w:bCs/>
          <w:iCs/>
          <w:lang w:val="es-ES_tradnl"/>
        </w:rPr>
        <w:t xml:space="preserve">de </w:t>
      </w:r>
      <w:r w:rsidR="00B81DA4">
        <w:rPr>
          <w:rFonts w:ascii="Tahoma" w:hAnsi="Tahoma" w:cs="Tahoma"/>
          <w:bCs/>
          <w:iCs/>
          <w:lang w:val="es-ES_tradnl"/>
        </w:rPr>
        <w:t>consultoría en tema FATCA para la Fiduciaria C</w:t>
      </w:r>
      <w:r w:rsidRPr="00FD14D8">
        <w:rPr>
          <w:rFonts w:ascii="Tahoma" w:hAnsi="Tahoma" w:cs="Tahoma"/>
          <w:bCs/>
          <w:iCs/>
          <w:lang w:val="es-ES_tradnl"/>
        </w:rPr>
        <w:t xml:space="preserve">entral </w:t>
      </w:r>
      <w:r w:rsidR="00B81DA4" w:rsidRPr="00FD14D8">
        <w:rPr>
          <w:rFonts w:ascii="Tahoma" w:hAnsi="Tahoma" w:cs="Tahoma"/>
          <w:bCs/>
          <w:iCs/>
          <w:lang w:val="es-ES_tradnl"/>
        </w:rPr>
        <w:t>S.A.</w:t>
      </w:r>
      <w:r w:rsidRPr="00FD14D8">
        <w:rPr>
          <w:rFonts w:ascii="Tahoma" w:eastAsia="Calibri" w:hAnsi="Tahoma" w:cs="Tahoma"/>
          <w:bCs/>
        </w:rPr>
        <w:t>, en los términos señalados en los respectivos términos de referencia.</w:t>
      </w:r>
    </w:p>
    <w:p w:rsidR="000342EF" w:rsidRPr="00FD14D8" w:rsidRDefault="000342EF" w:rsidP="000342EF">
      <w:pPr>
        <w:autoSpaceDE w:val="0"/>
        <w:autoSpaceDN w:val="0"/>
        <w:adjustRightInd w:val="0"/>
        <w:spacing w:after="0"/>
        <w:rPr>
          <w:rFonts w:ascii="Tahoma" w:eastAsia="Calibri" w:hAnsi="Tahoma" w:cs="Tahoma"/>
          <w:bCs/>
          <w:color w:val="000000"/>
        </w:rPr>
      </w:pPr>
    </w:p>
    <w:p w:rsidR="000342EF" w:rsidRPr="00FD14D8" w:rsidRDefault="000342EF" w:rsidP="000342EF">
      <w:pPr>
        <w:autoSpaceDE w:val="0"/>
        <w:autoSpaceDN w:val="0"/>
        <w:adjustRightInd w:val="0"/>
        <w:spacing w:after="0"/>
        <w:rPr>
          <w:rFonts w:ascii="Tahoma" w:eastAsia="Calibri" w:hAnsi="Tahoma" w:cs="Tahoma"/>
          <w:bCs/>
          <w:color w:val="000000"/>
        </w:rPr>
      </w:pPr>
      <w:r w:rsidRPr="00FD14D8">
        <w:rPr>
          <w:rFonts w:ascii="Tahoma" w:eastAsia="Calibri" w:hAnsi="Tahoma" w:cs="Tahoma"/>
          <w:bCs/>
          <w:color w:val="000000"/>
        </w:rPr>
        <w:t>Cordialmente,</w:t>
      </w:r>
    </w:p>
    <w:p w:rsidR="000342EF" w:rsidRPr="00FD14D8" w:rsidRDefault="000342EF" w:rsidP="000342EF">
      <w:pPr>
        <w:autoSpaceDE w:val="0"/>
        <w:autoSpaceDN w:val="0"/>
        <w:adjustRightInd w:val="0"/>
        <w:spacing w:after="0"/>
        <w:rPr>
          <w:rFonts w:ascii="Tahoma" w:eastAsia="Calibri" w:hAnsi="Tahoma" w:cs="Tahoma"/>
          <w:bCs/>
          <w:color w:val="000000"/>
        </w:rPr>
      </w:pPr>
      <w:r w:rsidRPr="00FD14D8">
        <w:rPr>
          <w:rFonts w:ascii="Tahoma" w:eastAsia="Calibri" w:hAnsi="Tahoma" w:cs="Tahoma"/>
          <w:bCs/>
          <w:color w:val="000000"/>
        </w:rPr>
        <w:t>PROPONENTE: ______________________________________</w:t>
      </w:r>
    </w:p>
    <w:p w:rsidR="000342EF" w:rsidRPr="00D25D2B" w:rsidRDefault="000342EF" w:rsidP="000342EF">
      <w:pPr>
        <w:autoSpaceDE w:val="0"/>
        <w:autoSpaceDN w:val="0"/>
        <w:adjustRightInd w:val="0"/>
        <w:spacing w:after="0"/>
        <w:rPr>
          <w:rFonts w:ascii="Tahoma" w:eastAsia="Calibri" w:hAnsi="Tahoma" w:cs="Tahoma"/>
          <w:bCs/>
          <w:color w:val="000000"/>
        </w:rPr>
      </w:pPr>
      <w:r w:rsidRPr="00D25D2B">
        <w:rPr>
          <w:rFonts w:ascii="Tahoma" w:eastAsia="Calibri" w:hAnsi="Tahoma" w:cs="Tahoma"/>
          <w:bCs/>
          <w:color w:val="000000"/>
        </w:rPr>
        <w:t>NOMBRE: ________________________________________</w:t>
      </w:r>
    </w:p>
    <w:p w:rsidR="000342EF" w:rsidRPr="00D25D2B" w:rsidRDefault="000342EF" w:rsidP="000342EF">
      <w:pPr>
        <w:autoSpaceDE w:val="0"/>
        <w:autoSpaceDN w:val="0"/>
        <w:adjustRightInd w:val="0"/>
        <w:spacing w:after="0"/>
        <w:rPr>
          <w:rFonts w:ascii="Tahoma" w:eastAsia="Calibri" w:hAnsi="Tahoma" w:cs="Tahoma"/>
          <w:bCs/>
          <w:color w:val="000000"/>
        </w:rPr>
      </w:pPr>
      <w:r w:rsidRPr="00D25D2B">
        <w:rPr>
          <w:rFonts w:ascii="Tahoma" w:eastAsia="Calibri" w:hAnsi="Tahoma" w:cs="Tahoma"/>
          <w:bCs/>
          <w:color w:val="000000"/>
        </w:rPr>
        <w:t>CC No.: ___________________</w:t>
      </w:r>
    </w:p>
    <w:p w:rsidR="000342EF" w:rsidRDefault="000342EF" w:rsidP="000342EF">
      <w:pPr>
        <w:autoSpaceDE w:val="0"/>
        <w:autoSpaceDN w:val="0"/>
        <w:adjustRightInd w:val="0"/>
        <w:spacing w:after="0" w:line="240" w:lineRule="auto"/>
        <w:jc w:val="both"/>
        <w:rPr>
          <w:rFonts w:ascii="Tahoma" w:hAnsi="Tahoma" w:cs="Tahoma"/>
          <w:color w:val="000000"/>
          <w:lang w:val="es-ES_tradnl"/>
        </w:rPr>
      </w:pPr>
      <w:r w:rsidRPr="00D25D2B">
        <w:rPr>
          <w:rFonts w:eastAsia="Calibri"/>
          <w:bCs/>
        </w:rPr>
        <w:t>FIRMA: __________________________________________________________</w:t>
      </w:r>
    </w:p>
    <w:p w:rsidR="000342EF" w:rsidRDefault="000342EF" w:rsidP="009A3827">
      <w:pPr>
        <w:autoSpaceDE w:val="0"/>
        <w:autoSpaceDN w:val="0"/>
        <w:adjustRightInd w:val="0"/>
        <w:spacing w:after="0" w:line="240" w:lineRule="auto"/>
        <w:jc w:val="both"/>
        <w:rPr>
          <w:rFonts w:ascii="Tahoma" w:hAnsi="Tahoma" w:cs="Tahoma"/>
          <w:color w:val="000000"/>
          <w:lang w:val="es-ES_tradnl"/>
        </w:rPr>
      </w:pPr>
    </w:p>
    <w:p w:rsidR="000342EF" w:rsidRDefault="000342EF" w:rsidP="009A3827">
      <w:pPr>
        <w:autoSpaceDE w:val="0"/>
        <w:autoSpaceDN w:val="0"/>
        <w:adjustRightInd w:val="0"/>
        <w:spacing w:after="0" w:line="240" w:lineRule="auto"/>
        <w:jc w:val="both"/>
        <w:rPr>
          <w:rFonts w:ascii="Tahoma" w:hAnsi="Tahoma" w:cs="Tahoma"/>
          <w:color w:val="000000"/>
          <w:lang w:val="es-ES_tradnl"/>
        </w:rPr>
      </w:pPr>
    </w:p>
    <w:p w:rsidR="000342EF" w:rsidRDefault="000342EF" w:rsidP="009A3827">
      <w:pPr>
        <w:autoSpaceDE w:val="0"/>
        <w:autoSpaceDN w:val="0"/>
        <w:adjustRightInd w:val="0"/>
        <w:spacing w:after="0" w:line="240" w:lineRule="auto"/>
        <w:jc w:val="both"/>
        <w:rPr>
          <w:rFonts w:ascii="Tahoma" w:hAnsi="Tahoma" w:cs="Tahoma"/>
          <w:color w:val="000000"/>
          <w:lang w:val="es-ES_tradnl"/>
        </w:rPr>
      </w:pPr>
    </w:p>
    <w:p w:rsidR="000342EF" w:rsidRDefault="000342EF" w:rsidP="009A3827">
      <w:pPr>
        <w:autoSpaceDE w:val="0"/>
        <w:autoSpaceDN w:val="0"/>
        <w:adjustRightInd w:val="0"/>
        <w:spacing w:after="0" w:line="240" w:lineRule="auto"/>
        <w:jc w:val="both"/>
        <w:rPr>
          <w:rFonts w:ascii="Tahoma" w:hAnsi="Tahoma" w:cs="Tahoma"/>
          <w:color w:val="000000"/>
          <w:lang w:val="es-ES_tradnl"/>
        </w:rPr>
      </w:pPr>
    </w:p>
    <w:p w:rsidR="000342EF" w:rsidRDefault="000342EF" w:rsidP="009A3827">
      <w:pPr>
        <w:autoSpaceDE w:val="0"/>
        <w:autoSpaceDN w:val="0"/>
        <w:adjustRightInd w:val="0"/>
        <w:spacing w:after="0" w:line="240" w:lineRule="auto"/>
        <w:jc w:val="both"/>
        <w:rPr>
          <w:rFonts w:ascii="Tahoma" w:hAnsi="Tahoma" w:cs="Tahoma"/>
          <w:color w:val="000000"/>
          <w:lang w:val="es-ES_tradnl"/>
        </w:rPr>
      </w:pPr>
    </w:p>
    <w:p w:rsidR="000342EF" w:rsidRDefault="000342EF" w:rsidP="009A3827">
      <w:pPr>
        <w:autoSpaceDE w:val="0"/>
        <w:autoSpaceDN w:val="0"/>
        <w:adjustRightInd w:val="0"/>
        <w:spacing w:after="0" w:line="240" w:lineRule="auto"/>
        <w:jc w:val="both"/>
        <w:rPr>
          <w:rFonts w:ascii="Tahoma" w:hAnsi="Tahoma" w:cs="Tahoma"/>
          <w:color w:val="000000"/>
          <w:lang w:val="es-ES_tradnl"/>
        </w:rPr>
      </w:pPr>
    </w:p>
    <w:p w:rsidR="000342EF" w:rsidRDefault="000342EF" w:rsidP="009A3827">
      <w:pPr>
        <w:autoSpaceDE w:val="0"/>
        <w:autoSpaceDN w:val="0"/>
        <w:adjustRightInd w:val="0"/>
        <w:spacing w:after="0" w:line="240" w:lineRule="auto"/>
        <w:jc w:val="both"/>
        <w:rPr>
          <w:rFonts w:ascii="Tahoma" w:hAnsi="Tahoma" w:cs="Tahoma"/>
          <w:color w:val="000000"/>
          <w:lang w:val="es-ES_tradnl"/>
        </w:rPr>
      </w:pPr>
    </w:p>
    <w:p w:rsidR="000342EF" w:rsidRDefault="000342EF" w:rsidP="009A3827">
      <w:pPr>
        <w:autoSpaceDE w:val="0"/>
        <w:autoSpaceDN w:val="0"/>
        <w:adjustRightInd w:val="0"/>
        <w:spacing w:after="0" w:line="240" w:lineRule="auto"/>
        <w:jc w:val="both"/>
        <w:rPr>
          <w:rFonts w:ascii="Tahoma" w:hAnsi="Tahoma" w:cs="Tahoma"/>
          <w:color w:val="000000"/>
          <w:lang w:val="es-ES_tradnl"/>
        </w:rPr>
      </w:pPr>
    </w:p>
    <w:p w:rsidR="000342EF" w:rsidRPr="00C951C9" w:rsidRDefault="000342EF" w:rsidP="009A3827">
      <w:pPr>
        <w:autoSpaceDE w:val="0"/>
        <w:autoSpaceDN w:val="0"/>
        <w:adjustRightInd w:val="0"/>
        <w:spacing w:after="0" w:line="240" w:lineRule="auto"/>
        <w:jc w:val="both"/>
        <w:rPr>
          <w:rFonts w:ascii="Tahoma" w:hAnsi="Tahoma" w:cs="Tahoma"/>
          <w:color w:val="000000"/>
          <w:lang w:val="es-ES_tradnl"/>
        </w:rPr>
      </w:pPr>
    </w:p>
    <w:sectPr w:rsidR="000342EF" w:rsidRPr="00C951C9" w:rsidSect="00130DE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0B" w:rsidRDefault="00B2430B" w:rsidP="004A2B98">
      <w:pPr>
        <w:spacing w:after="0" w:line="240" w:lineRule="auto"/>
      </w:pPr>
      <w:r>
        <w:separator/>
      </w:r>
    </w:p>
  </w:endnote>
  <w:endnote w:type="continuationSeparator" w:id="0">
    <w:p w:rsidR="00B2430B" w:rsidRDefault="00B2430B" w:rsidP="004A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0B" w:rsidRDefault="00B2430B" w:rsidP="004A2B98">
      <w:pPr>
        <w:spacing w:after="0" w:line="240" w:lineRule="auto"/>
      </w:pPr>
      <w:r>
        <w:separator/>
      </w:r>
    </w:p>
  </w:footnote>
  <w:footnote w:type="continuationSeparator" w:id="0">
    <w:p w:rsidR="00B2430B" w:rsidRDefault="00B2430B" w:rsidP="004A2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827" w:rsidRDefault="009A3827">
    <w:pPr>
      <w:pStyle w:val="Encabezado"/>
    </w:pPr>
  </w:p>
  <w:tbl>
    <w:tblPr>
      <w:tblpPr w:leftFromText="141" w:rightFromText="141" w:vertAnchor="text" w:tblpXSpec="center" w:tblpY="1"/>
      <w:tblOverlap w:val="never"/>
      <w:tblW w:w="890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5459"/>
      <w:gridCol w:w="3442"/>
    </w:tblGrid>
    <w:tr w:rsidR="009A3827" w:rsidRPr="00024193" w:rsidTr="004A2B98">
      <w:trPr>
        <w:cantSplit/>
        <w:trHeight w:val="357"/>
      </w:trPr>
      <w:tc>
        <w:tcPr>
          <w:tcW w:w="5459" w:type="dxa"/>
          <w:tcBorders>
            <w:top w:val="single" w:sz="4" w:space="0" w:color="auto"/>
            <w:left w:val="single" w:sz="4" w:space="0" w:color="auto"/>
            <w:right w:val="single" w:sz="4" w:space="0" w:color="auto"/>
          </w:tcBorders>
          <w:vAlign w:val="center"/>
        </w:tcPr>
        <w:p w:rsidR="009A3827" w:rsidRPr="004A2B98" w:rsidRDefault="009A3827" w:rsidP="000A7657">
          <w:pPr>
            <w:jc w:val="center"/>
            <w:rPr>
              <w:rFonts w:ascii="Tahoma" w:eastAsia="Dotum" w:hAnsi="Tahoma" w:cs="Tahoma"/>
            </w:rPr>
          </w:pPr>
          <w:r>
            <w:rPr>
              <w:rFonts w:ascii="Tahoma" w:eastAsia="Dotum" w:hAnsi="Tahoma" w:cs="Tahoma"/>
            </w:rPr>
            <w:t>INVITACIÓN PARA “LA CONTRATACION DE PRESTACION DE SERVICIOS DE CONSULTORIA PARA EL DIAGNOSTICO E IMLEMENTACIÓN DE LA LEY FOREING ACCOUNT TAX COMPLIANCE ACT - FATCA”</w:t>
          </w:r>
        </w:p>
      </w:tc>
      <w:tc>
        <w:tcPr>
          <w:tcW w:w="3442" w:type="dxa"/>
          <w:vMerge w:val="restart"/>
          <w:tcBorders>
            <w:top w:val="single" w:sz="4" w:space="0" w:color="auto"/>
            <w:left w:val="single" w:sz="4" w:space="0" w:color="auto"/>
            <w:bottom w:val="single" w:sz="4" w:space="0" w:color="auto"/>
            <w:right w:val="single" w:sz="4" w:space="0" w:color="auto"/>
          </w:tcBorders>
          <w:vAlign w:val="center"/>
        </w:tcPr>
        <w:p w:rsidR="009A3827" w:rsidRPr="00A17145" w:rsidRDefault="009A3827" w:rsidP="004A2B98">
          <w:pPr>
            <w:pStyle w:val="Encabezado"/>
            <w:jc w:val="center"/>
            <w:rPr>
              <w:noProof/>
            </w:rPr>
          </w:pPr>
          <w:r>
            <w:rPr>
              <w:noProof/>
              <w:lang w:eastAsia="es-CO"/>
            </w:rPr>
            <w:drawing>
              <wp:anchor distT="0" distB="0" distL="114300" distR="114300" simplePos="0" relativeHeight="251659264" behindDoc="0" locked="0" layoutInCell="1" allowOverlap="1">
                <wp:simplePos x="0" y="0"/>
                <wp:positionH relativeFrom="column">
                  <wp:posOffset>44450</wp:posOffset>
                </wp:positionH>
                <wp:positionV relativeFrom="paragraph">
                  <wp:posOffset>30480</wp:posOffset>
                </wp:positionV>
                <wp:extent cx="1892300" cy="6673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92300" cy="667385"/>
                        </a:xfrm>
                        <a:prstGeom prst="rect">
                          <a:avLst/>
                        </a:prstGeom>
                        <a:noFill/>
                      </pic:spPr>
                    </pic:pic>
                  </a:graphicData>
                </a:graphic>
              </wp:anchor>
            </w:drawing>
          </w:r>
        </w:p>
      </w:tc>
    </w:tr>
    <w:tr w:rsidR="009A3827" w:rsidTr="004A2B98">
      <w:trPr>
        <w:cantSplit/>
        <w:trHeight w:val="313"/>
      </w:trPr>
      <w:tc>
        <w:tcPr>
          <w:tcW w:w="5459" w:type="dxa"/>
          <w:tcBorders>
            <w:top w:val="single" w:sz="4" w:space="0" w:color="auto"/>
            <w:left w:val="single" w:sz="4" w:space="0" w:color="auto"/>
            <w:bottom w:val="single" w:sz="4" w:space="0" w:color="auto"/>
            <w:right w:val="single" w:sz="4" w:space="0" w:color="auto"/>
          </w:tcBorders>
          <w:vAlign w:val="center"/>
        </w:tcPr>
        <w:p w:rsidR="009A3827" w:rsidRPr="000771BC" w:rsidRDefault="009A3827" w:rsidP="004A2B98">
          <w:pPr>
            <w:pStyle w:val="Encabezado2"/>
            <w:framePr w:hSpace="0" w:wrap="auto" w:vAnchor="margin" w:xAlign="left" w:yAlign="inline"/>
            <w:suppressOverlap w:val="0"/>
            <w:jc w:val="center"/>
            <w:rPr>
              <w:rFonts w:ascii="Tahoma" w:hAnsi="Tahoma"/>
            </w:rPr>
          </w:pPr>
          <w:r w:rsidRPr="000771BC">
            <w:rPr>
              <w:rStyle w:val="Nmerodepgina"/>
              <w:rFonts w:ascii="Tahoma" w:hAnsi="Tahoma"/>
            </w:rPr>
            <w:t xml:space="preserve">Página </w:t>
          </w:r>
          <w:r w:rsidRPr="000771BC">
            <w:rPr>
              <w:rStyle w:val="Nmerodepgina"/>
              <w:rFonts w:ascii="Tahoma" w:hAnsi="Tahoma"/>
            </w:rPr>
            <w:fldChar w:fldCharType="begin"/>
          </w:r>
          <w:r w:rsidRPr="000771BC">
            <w:rPr>
              <w:rStyle w:val="Nmerodepgina"/>
              <w:rFonts w:ascii="Tahoma" w:hAnsi="Tahoma"/>
            </w:rPr>
            <w:instrText xml:space="preserve"> PAGE </w:instrText>
          </w:r>
          <w:r w:rsidRPr="000771BC">
            <w:rPr>
              <w:rStyle w:val="Nmerodepgina"/>
              <w:rFonts w:ascii="Tahoma" w:hAnsi="Tahoma"/>
            </w:rPr>
            <w:fldChar w:fldCharType="separate"/>
          </w:r>
          <w:r w:rsidR="00E22E6D">
            <w:rPr>
              <w:rStyle w:val="Nmerodepgina"/>
              <w:rFonts w:ascii="Tahoma" w:hAnsi="Tahoma"/>
              <w:noProof/>
            </w:rPr>
            <w:t>1</w:t>
          </w:r>
          <w:r w:rsidRPr="000771BC">
            <w:rPr>
              <w:rStyle w:val="Nmerodepgina"/>
              <w:rFonts w:ascii="Tahoma" w:hAnsi="Tahoma"/>
            </w:rPr>
            <w:fldChar w:fldCharType="end"/>
          </w:r>
          <w:r w:rsidRPr="000771BC">
            <w:rPr>
              <w:rStyle w:val="Nmerodepgina"/>
              <w:rFonts w:ascii="Tahoma" w:hAnsi="Tahoma"/>
            </w:rPr>
            <w:t xml:space="preserve"> de </w:t>
          </w:r>
          <w:r w:rsidRPr="000771BC">
            <w:rPr>
              <w:rStyle w:val="Nmerodepgina"/>
              <w:rFonts w:ascii="Tahoma" w:hAnsi="Tahoma"/>
            </w:rPr>
            <w:fldChar w:fldCharType="begin"/>
          </w:r>
          <w:r w:rsidRPr="000771BC">
            <w:rPr>
              <w:rStyle w:val="Nmerodepgina"/>
              <w:rFonts w:ascii="Tahoma" w:hAnsi="Tahoma"/>
            </w:rPr>
            <w:instrText xml:space="preserve"> NUMPAGES </w:instrText>
          </w:r>
          <w:r w:rsidRPr="000771BC">
            <w:rPr>
              <w:rStyle w:val="Nmerodepgina"/>
              <w:rFonts w:ascii="Tahoma" w:hAnsi="Tahoma"/>
            </w:rPr>
            <w:fldChar w:fldCharType="separate"/>
          </w:r>
          <w:r w:rsidR="00E22E6D">
            <w:rPr>
              <w:rStyle w:val="Nmerodepgina"/>
              <w:rFonts w:ascii="Tahoma" w:hAnsi="Tahoma"/>
              <w:noProof/>
            </w:rPr>
            <w:t>20</w:t>
          </w:r>
          <w:r w:rsidRPr="000771BC">
            <w:rPr>
              <w:rStyle w:val="Nmerodepgina"/>
              <w:rFonts w:ascii="Tahoma" w:hAnsi="Tahoma"/>
            </w:rPr>
            <w:fldChar w:fldCharType="end"/>
          </w:r>
        </w:p>
      </w:tc>
      <w:tc>
        <w:tcPr>
          <w:tcW w:w="3442" w:type="dxa"/>
          <w:vMerge/>
          <w:tcBorders>
            <w:top w:val="single" w:sz="4" w:space="0" w:color="auto"/>
            <w:left w:val="single" w:sz="4" w:space="0" w:color="auto"/>
            <w:bottom w:val="single" w:sz="4" w:space="0" w:color="auto"/>
            <w:right w:val="single" w:sz="4" w:space="0" w:color="auto"/>
          </w:tcBorders>
          <w:vAlign w:val="center"/>
        </w:tcPr>
        <w:p w:rsidR="009A3827" w:rsidRPr="00A17145" w:rsidRDefault="009A3827" w:rsidP="004A2B98">
          <w:pPr>
            <w:pStyle w:val="Encabezado"/>
            <w:jc w:val="center"/>
            <w:rPr>
              <w:b/>
            </w:rPr>
          </w:pPr>
        </w:p>
      </w:tc>
    </w:tr>
  </w:tbl>
  <w:p w:rsidR="009A3827" w:rsidRDefault="009A3827">
    <w:pPr>
      <w:pStyle w:val="Encabezado"/>
    </w:pPr>
  </w:p>
  <w:p w:rsidR="009A3827" w:rsidRDefault="009A38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3D9"/>
    <w:multiLevelType w:val="hybridMultilevel"/>
    <w:tmpl w:val="28524F7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AE23D9"/>
    <w:multiLevelType w:val="hybridMultilevel"/>
    <w:tmpl w:val="E48207D0"/>
    <w:lvl w:ilvl="0" w:tplc="F68057AE">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3825116"/>
    <w:multiLevelType w:val="hybridMultilevel"/>
    <w:tmpl w:val="F378E94E"/>
    <w:lvl w:ilvl="0" w:tplc="0C0A000F">
      <w:start w:val="1"/>
      <w:numFmt w:val="decimal"/>
      <w:lvlText w:val="%1."/>
      <w:lvlJc w:val="left"/>
      <w:pPr>
        <w:tabs>
          <w:tab w:val="num" w:pos="1128"/>
        </w:tabs>
        <w:ind w:left="1128" w:hanging="360"/>
      </w:pPr>
    </w:lvl>
    <w:lvl w:ilvl="1" w:tplc="0C0A0019" w:tentative="1">
      <w:start w:val="1"/>
      <w:numFmt w:val="lowerLetter"/>
      <w:lvlText w:val="%2."/>
      <w:lvlJc w:val="left"/>
      <w:pPr>
        <w:tabs>
          <w:tab w:val="num" w:pos="1848"/>
        </w:tabs>
        <w:ind w:left="1848" w:hanging="360"/>
      </w:pPr>
    </w:lvl>
    <w:lvl w:ilvl="2" w:tplc="0C0A001B" w:tentative="1">
      <w:start w:val="1"/>
      <w:numFmt w:val="lowerRoman"/>
      <w:lvlText w:val="%3."/>
      <w:lvlJc w:val="right"/>
      <w:pPr>
        <w:tabs>
          <w:tab w:val="num" w:pos="2568"/>
        </w:tabs>
        <w:ind w:left="2568" w:hanging="180"/>
      </w:pPr>
    </w:lvl>
    <w:lvl w:ilvl="3" w:tplc="0C0A000F" w:tentative="1">
      <w:start w:val="1"/>
      <w:numFmt w:val="decimal"/>
      <w:lvlText w:val="%4."/>
      <w:lvlJc w:val="left"/>
      <w:pPr>
        <w:tabs>
          <w:tab w:val="num" w:pos="3288"/>
        </w:tabs>
        <w:ind w:left="3288" w:hanging="360"/>
      </w:pPr>
    </w:lvl>
    <w:lvl w:ilvl="4" w:tplc="0C0A0019" w:tentative="1">
      <w:start w:val="1"/>
      <w:numFmt w:val="lowerLetter"/>
      <w:lvlText w:val="%5."/>
      <w:lvlJc w:val="left"/>
      <w:pPr>
        <w:tabs>
          <w:tab w:val="num" w:pos="4008"/>
        </w:tabs>
        <w:ind w:left="4008" w:hanging="360"/>
      </w:pPr>
    </w:lvl>
    <w:lvl w:ilvl="5" w:tplc="0C0A001B" w:tentative="1">
      <w:start w:val="1"/>
      <w:numFmt w:val="lowerRoman"/>
      <w:lvlText w:val="%6."/>
      <w:lvlJc w:val="right"/>
      <w:pPr>
        <w:tabs>
          <w:tab w:val="num" w:pos="4728"/>
        </w:tabs>
        <w:ind w:left="4728" w:hanging="180"/>
      </w:pPr>
    </w:lvl>
    <w:lvl w:ilvl="6" w:tplc="0C0A000F" w:tentative="1">
      <w:start w:val="1"/>
      <w:numFmt w:val="decimal"/>
      <w:lvlText w:val="%7."/>
      <w:lvlJc w:val="left"/>
      <w:pPr>
        <w:tabs>
          <w:tab w:val="num" w:pos="5448"/>
        </w:tabs>
        <w:ind w:left="5448" w:hanging="360"/>
      </w:pPr>
    </w:lvl>
    <w:lvl w:ilvl="7" w:tplc="0C0A0019" w:tentative="1">
      <w:start w:val="1"/>
      <w:numFmt w:val="lowerLetter"/>
      <w:lvlText w:val="%8."/>
      <w:lvlJc w:val="left"/>
      <w:pPr>
        <w:tabs>
          <w:tab w:val="num" w:pos="6168"/>
        </w:tabs>
        <w:ind w:left="6168" w:hanging="360"/>
      </w:pPr>
    </w:lvl>
    <w:lvl w:ilvl="8" w:tplc="0C0A001B" w:tentative="1">
      <w:start w:val="1"/>
      <w:numFmt w:val="lowerRoman"/>
      <w:lvlText w:val="%9."/>
      <w:lvlJc w:val="right"/>
      <w:pPr>
        <w:tabs>
          <w:tab w:val="num" w:pos="6888"/>
        </w:tabs>
        <w:ind w:left="6888" w:hanging="180"/>
      </w:pPr>
    </w:lvl>
  </w:abstractNum>
  <w:abstractNum w:abstractNumId="3">
    <w:nsid w:val="054149A1"/>
    <w:multiLevelType w:val="hybridMultilevel"/>
    <w:tmpl w:val="DE1EB73C"/>
    <w:lvl w:ilvl="0" w:tplc="480A0017">
      <w:start w:val="1"/>
      <w:numFmt w:val="low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4">
    <w:nsid w:val="09F53B0F"/>
    <w:multiLevelType w:val="hybridMultilevel"/>
    <w:tmpl w:val="7DCEEF92"/>
    <w:lvl w:ilvl="0" w:tplc="46AE13E4">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B76700C"/>
    <w:multiLevelType w:val="multilevel"/>
    <w:tmpl w:val="93383F8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171C3E26"/>
    <w:multiLevelType w:val="multilevel"/>
    <w:tmpl w:val="9DBCBA56"/>
    <w:lvl w:ilvl="0">
      <w:start w:val="1"/>
      <w:numFmt w:val="lowerLetter"/>
      <w:lvlText w:val="%1."/>
      <w:lvlJc w:val="left"/>
      <w:pPr>
        <w:ind w:left="1068"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7">
    <w:nsid w:val="2E0367FE"/>
    <w:multiLevelType w:val="hybridMultilevel"/>
    <w:tmpl w:val="92068286"/>
    <w:lvl w:ilvl="0" w:tplc="24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34E02F5E"/>
    <w:multiLevelType w:val="hybridMultilevel"/>
    <w:tmpl w:val="26D66604"/>
    <w:lvl w:ilvl="0" w:tplc="240A0019">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nsid w:val="3F2116F8"/>
    <w:multiLevelType w:val="hybridMultilevel"/>
    <w:tmpl w:val="EBE42AF4"/>
    <w:lvl w:ilvl="0" w:tplc="480A0017">
      <w:start w:val="1"/>
      <w:numFmt w:val="lowerLetter"/>
      <w:lvlText w:val="%1)"/>
      <w:lvlJc w:val="left"/>
      <w:pPr>
        <w:tabs>
          <w:tab w:val="num" w:pos="1065"/>
        </w:tabs>
        <w:ind w:left="1065" w:hanging="705"/>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495"/>
        </w:tabs>
        <w:ind w:left="1495"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2B027B6"/>
    <w:multiLevelType w:val="hybridMultilevel"/>
    <w:tmpl w:val="C146427C"/>
    <w:lvl w:ilvl="0" w:tplc="1B38B116">
      <w:start w:val="1"/>
      <w:numFmt w:val="decimal"/>
      <w:lvlText w:val="%1."/>
      <w:lvlJc w:val="left"/>
      <w:pPr>
        <w:tabs>
          <w:tab w:val="num" w:pos="475"/>
        </w:tabs>
        <w:ind w:left="475" w:hanging="360"/>
      </w:pPr>
      <w:rPr>
        <w:b/>
      </w:rPr>
    </w:lvl>
    <w:lvl w:ilvl="1" w:tplc="0C0A0019" w:tentative="1">
      <w:start w:val="1"/>
      <w:numFmt w:val="lowerLetter"/>
      <w:lvlText w:val="%2."/>
      <w:lvlJc w:val="left"/>
      <w:pPr>
        <w:tabs>
          <w:tab w:val="num" w:pos="1195"/>
        </w:tabs>
        <w:ind w:left="1195" w:hanging="360"/>
      </w:pPr>
    </w:lvl>
    <w:lvl w:ilvl="2" w:tplc="0C0A001B" w:tentative="1">
      <w:start w:val="1"/>
      <w:numFmt w:val="lowerRoman"/>
      <w:lvlText w:val="%3."/>
      <w:lvlJc w:val="right"/>
      <w:pPr>
        <w:tabs>
          <w:tab w:val="num" w:pos="1915"/>
        </w:tabs>
        <w:ind w:left="1915" w:hanging="180"/>
      </w:pPr>
    </w:lvl>
    <w:lvl w:ilvl="3" w:tplc="0C0A000F" w:tentative="1">
      <w:start w:val="1"/>
      <w:numFmt w:val="decimal"/>
      <w:lvlText w:val="%4."/>
      <w:lvlJc w:val="left"/>
      <w:pPr>
        <w:tabs>
          <w:tab w:val="num" w:pos="2635"/>
        </w:tabs>
        <w:ind w:left="2635" w:hanging="360"/>
      </w:pPr>
    </w:lvl>
    <w:lvl w:ilvl="4" w:tplc="0C0A0019" w:tentative="1">
      <w:start w:val="1"/>
      <w:numFmt w:val="lowerLetter"/>
      <w:lvlText w:val="%5."/>
      <w:lvlJc w:val="left"/>
      <w:pPr>
        <w:tabs>
          <w:tab w:val="num" w:pos="3355"/>
        </w:tabs>
        <w:ind w:left="3355" w:hanging="360"/>
      </w:pPr>
    </w:lvl>
    <w:lvl w:ilvl="5" w:tplc="0C0A001B" w:tentative="1">
      <w:start w:val="1"/>
      <w:numFmt w:val="lowerRoman"/>
      <w:lvlText w:val="%6."/>
      <w:lvlJc w:val="right"/>
      <w:pPr>
        <w:tabs>
          <w:tab w:val="num" w:pos="4075"/>
        </w:tabs>
        <w:ind w:left="4075" w:hanging="180"/>
      </w:pPr>
    </w:lvl>
    <w:lvl w:ilvl="6" w:tplc="0C0A000F" w:tentative="1">
      <w:start w:val="1"/>
      <w:numFmt w:val="decimal"/>
      <w:lvlText w:val="%7."/>
      <w:lvlJc w:val="left"/>
      <w:pPr>
        <w:tabs>
          <w:tab w:val="num" w:pos="4795"/>
        </w:tabs>
        <w:ind w:left="4795" w:hanging="360"/>
      </w:pPr>
    </w:lvl>
    <w:lvl w:ilvl="7" w:tplc="0C0A0019" w:tentative="1">
      <w:start w:val="1"/>
      <w:numFmt w:val="lowerLetter"/>
      <w:lvlText w:val="%8."/>
      <w:lvlJc w:val="left"/>
      <w:pPr>
        <w:tabs>
          <w:tab w:val="num" w:pos="5515"/>
        </w:tabs>
        <w:ind w:left="5515" w:hanging="360"/>
      </w:pPr>
    </w:lvl>
    <w:lvl w:ilvl="8" w:tplc="0C0A001B" w:tentative="1">
      <w:start w:val="1"/>
      <w:numFmt w:val="lowerRoman"/>
      <w:lvlText w:val="%9."/>
      <w:lvlJc w:val="right"/>
      <w:pPr>
        <w:tabs>
          <w:tab w:val="num" w:pos="6235"/>
        </w:tabs>
        <w:ind w:left="6235" w:hanging="180"/>
      </w:pPr>
    </w:lvl>
  </w:abstractNum>
  <w:abstractNum w:abstractNumId="11">
    <w:nsid w:val="42E467C2"/>
    <w:multiLevelType w:val="hybridMultilevel"/>
    <w:tmpl w:val="9DEE647E"/>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45C55949"/>
    <w:multiLevelType w:val="hybridMultilevel"/>
    <w:tmpl w:val="BF908554"/>
    <w:lvl w:ilvl="0" w:tplc="240A001B">
      <w:start w:val="1"/>
      <w:numFmt w:val="lowerRoman"/>
      <w:lvlText w:val="%1."/>
      <w:lvlJc w:val="righ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nsid w:val="475E2A18"/>
    <w:multiLevelType w:val="multilevel"/>
    <w:tmpl w:val="428ED32C"/>
    <w:lvl w:ilvl="0">
      <w:start w:val="5"/>
      <w:numFmt w:val="decimal"/>
      <w:lvlText w:val="%1"/>
      <w:lvlJc w:val="left"/>
      <w:pPr>
        <w:ind w:left="360" w:hanging="360"/>
      </w:pPr>
      <w:rPr>
        <w:rFonts w:hint="default"/>
      </w:rPr>
    </w:lvl>
    <w:lvl w:ilvl="1">
      <w:start w:val="3"/>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nsid w:val="4C2A2B8A"/>
    <w:multiLevelType w:val="multilevel"/>
    <w:tmpl w:val="177EA24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2640" w:hanging="1080"/>
      </w:pPr>
      <w:rPr>
        <w:rFonts w:hint="default"/>
        <w:b/>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nsid w:val="5C07544D"/>
    <w:multiLevelType w:val="multilevel"/>
    <w:tmpl w:val="42C27610"/>
    <w:lvl w:ilvl="0">
      <w:start w:val="1"/>
      <w:numFmt w:val="decimal"/>
      <w:lvlText w:val="%1."/>
      <w:lvlJc w:val="left"/>
      <w:pPr>
        <w:ind w:left="1068" w:hanging="360"/>
      </w:pPr>
      <w:rPr>
        <w:rFonts w:hint="default"/>
        <w:b w:val="0"/>
      </w:rPr>
    </w:lvl>
    <w:lvl w:ilvl="1">
      <w:start w:val="5"/>
      <w:numFmt w:val="decimal"/>
      <w:isLgl/>
      <w:lvlText w:val="%1.%2."/>
      <w:lvlJc w:val="left"/>
      <w:pPr>
        <w:ind w:left="1428" w:hanging="720"/>
      </w:pPr>
      <w:rPr>
        <w:rFonts w:hint="default"/>
        <w:b/>
      </w:rPr>
    </w:lvl>
    <w:lvl w:ilvl="2">
      <w:start w:val="2"/>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16">
    <w:nsid w:val="7333408F"/>
    <w:multiLevelType w:val="hybridMultilevel"/>
    <w:tmpl w:val="7FEC26C8"/>
    <w:lvl w:ilvl="0" w:tplc="240A001B">
      <w:start w:val="1"/>
      <w:numFmt w:val="lowerRoman"/>
      <w:lvlText w:val="%1."/>
      <w:lvlJc w:val="righ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7">
    <w:nsid w:val="79E10DE8"/>
    <w:multiLevelType w:val="hybridMultilevel"/>
    <w:tmpl w:val="35B4A73E"/>
    <w:lvl w:ilvl="0" w:tplc="240A0019">
      <w:start w:val="1"/>
      <w:numFmt w:val="lowerLetter"/>
      <w:lvlText w:val="%1."/>
      <w:lvlJc w:val="left"/>
      <w:pPr>
        <w:ind w:left="927" w:hanging="360"/>
      </w:pPr>
      <w:rPr>
        <w:rFont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8">
    <w:nsid w:val="7A8B7C82"/>
    <w:multiLevelType w:val="hybridMultilevel"/>
    <w:tmpl w:val="94EA6D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F9B3FC7"/>
    <w:multiLevelType w:val="hybridMultilevel"/>
    <w:tmpl w:val="4082288C"/>
    <w:lvl w:ilvl="0" w:tplc="0C0A000F">
      <w:start w:val="1"/>
      <w:numFmt w:val="decimal"/>
      <w:lvlText w:val="%1."/>
      <w:lvlJc w:val="left"/>
      <w:pPr>
        <w:tabs>
          <w:tab w:val="num" w:pos="1128"/>
        </w:tabs>
        <w:ind w:left="1128" w:hanging="360"/>
      </w:pPr>
      <w:rPr>
        <w:rFonts w:hint="default"/>
        <w:b/>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num w:numId="1">
    <w:abstractNumId w:val="14"/>
  </w:num>
  <w:num w:numId="2">
    <w:abstractNumId w:val="1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0"/>
  </w:num>
  <w:num w:numId="7">
    <w:abstractNumId w:val="4"/>
  </w:num>
  <w:num w:numId="8">
    <w:abstractNumId w:val="8"/>
  </w:num>
  <w:num w:numId="9">
    <w:abstractNumId w:val="2"/>
  </w:num>
  <w:num w:numId="10">
    <w:abstractNumId w:val="6"/>
  </w:num>
  <w:num w:numId="11">
    <w:abstractNumId w:val="15"/>
  </w:num>
  <w:num w:numId="12">
    <w:abstractNumId w:val="1"/>
  </w:num>
  <w:num w:numId="13">
    <w:abstractNumId w:val="0"/>
  </w:num>
  <w:num w:numId="14">
    <w:abstractNumId w:val="5"/>
  </w:num>
  <w:num w:numId="15">
    <w:abstractNumId w:val="13"/>
  </w:num>
  <w:num w:numId="16">
    <w:abstractNumId w:val="16"/>
  </w:num>
  <w:num w:numId="17">
    <w:abstractNumId w:val="18"/>
  </w:num>
  <w:num w:numId="18">
    <w:abstractNumId w:val="11"/>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CC"/>
    <w:rsid w:val="00010D51"/>
    <w:rsid w:val="00027CD7"/>
    <w:rsid w:val="0003007E"/>
    <w:rsid w:val="000336B0"/>
    <w:rsid w:val="000342EF"/>
    <w:rsid w:val="000646D5"/>
    <w:rsid w:val="000A7657"/>
    <w:rsid w:val="000D7E7B"/>
    <w:rsid w:val="001002B6"/>
    <w:rsid w:val="001229B5"/>
    <w:rsid w:val="00130DE3"/>
    <w:rsid w:val="00134133"/>
    <w:rsid w:val="00162121"/>
    <w:rsid w:val="001F43E9"/>
    <w:rsid w:val="001F5515"/>
    <w:rsid w:val="002207B1"/>
    <w:rsid w:val="00243514"/>
    <w:rsid w:val="00260F42"/>
    <w:rsid w:val="00283A59"/>
    <w:rsid w:val="00292678"/>
    <w:rsid w:val="00292CD1"/>
    <w:rsid w:val="002A7235"/>
    <w:rsid w:val="002B6370"/>
    <w:rsid w:val="00331010"/>
    <w:rsid w:val="00331080"/>
    <w:rsid w:val="003750BE"/>
    <w:rsid w:val="003772C9"/>
    <w:rsid w:val="003C13F8"/>
    <w:rsid w:val="003C3F8F"/>
    <w:rsid w:val="003C77CC"/>
    <w:rsid w:val="003D4695"/>
    <w:rsid w:val="003E551D"/>
    <w:rsid w:val="004264ED"/>
    <w:rsid w:val="0045391E"/>
    <w:rsid w:val="004A024E"/>
    <w:rsid w:val="004A2B98"/>
    <w:rsid w:val="004C65AC"/>
    <w:rsid w:val="004C77C2"/>
    <w:rsid w:val="00583BE7"/>
    <w:rsid w:val="006274CC"/>
    <w:rsid w:val="0063527A"/>
    <w:rsid w:val="006530EA"/>
    <w:rsid w:val="00670A43"/>
    <w:rsid w:val="006A0619"/>
    <w:rsid w:val="006C30FC"/>
    <w:rsid w:val="00704206"/>
    <w:rsid w:val="00713013"/>
    <w:rsid w:val="007213B3"/>
    <w:rsid w:val="00746F32"/>
    <w:rsid w:val="00747BB9"/>
    <w:rsid w:val="00756E00"/>
    <w:rsid w:val="00794A87"/>
    <w:rsid w:val="00794B87"/>
    <w:rsid w:val="0080287F"/>
    <w:rsid w:val="00856253"/>
    <w:rsid w:val="008725D0"/>
    <w:rsid w:val="00897F7D"/>
    <w:rsid w:val="0096577B"/>
    <w:rsid w:val="00972881"/>
    <w:rsid w:val="009A3827"/>
    <w:rsid w:val="009F4E31"/>
    <w:rsid w:val="009F5CC0"/>
    <w:rsid w:val="00A32469"/>
    <w:rsid w:val="00A36B63"/>
    <w:rsid w:val="00A43FC6"/>
    <w:rsid w:val="00A4486A"/>
    <w:rsid w:val="00A675EA"/>
    <w:rsid w:val="00A908E7"/>
    <w:rsid w:val="00B23127"/>
    <w:rsid w:val="00B2430B"/>
    <w:rsid w:val="00B42CA8"/>
    <w:rsid w:val="00B76FF9"/>
    <w:rsid w:val="00B81DA4"/>
    <w:rsid w:val="00B85E11"/>
    <w:rsid w:val="00BC65CB"/>
    <w:rsid w:val="00C369AE"/>
    <w:rsid w:val="00C4073C"/>
    <w:rsid w:val="00C618D5"/>
    <w:rsid w:val="00C644B6"/>
    <w:rsid w:val="00C86B29"/>
    <w:rsid w:val="00C951C9"/>
    <w:rsid w:val="00D11882"/>
    <w:rsid w:val="00D16BF6"/>
    <w:rsid w:val="00D35556"/>
    <w:rsid w:val="00D442F5"/>
    <w:rsid w:val="00D514D6"/>
    <w:rsid w:val="00D67B84"/>
    <w:rsid w:val="00E22E6D"/>
    <w:rsid w:val="00E35F2A"/>
    <w:rsid w:val="00F43DB6"/>
    <w:rsid w:val="00F5135E"/>
    <w:rsid w:val="00F7780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77084-28D7-47F7-9FCE-54663080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2B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2B98"/>
  </w:style>
  <w:style w:type="paragraph" w:styleId="Piedepgina">
    <w:name w:val="footer"/>
    <w:basedOn w:val="Normal"/>
    <w:link w:val="PiedepginaCar"/>
    <w:uiPriority w:val="99"/>
    <w:unhideWhenUsed/>
    <w:rsid w:val="004A2B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2B98"/>
  </w:style>
  <w:style w:type="paragraph" w:styleId="Textodeglobo">
    <w:name w:val="Balloon Text"/>
    <w:basedOn w:val="Normal"/>
    <w:link w:val="TextodegloboCar"/>
    <w:uiPriority w:val="99"/>
    <w:semiHidden/>
    <w:unhideWhenUsed/>
    <w:rsid w:val="004A2B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2B98"/>
    <w:rPr>
      <w:rFonts w:ascii="Tahoma" w:hAnsi="Tahoma" w:cs="Tahoma"/>
      <w:sz w:val="16"/>
      <w:szCs w:val="16"/>
    </w:rPr>
  </w:style>
  <w:style w:type="character" w:styleId="Nmerodepgina">
    <w:name w:val="page number"/>
    <w:basedOn w:val="Fuentedeprrafopredeter"/>
    <w:uiPriority w:val="99"/>
    <w:rsid w:val="004A2B98"/>
    <w:rPr>
      <w:rFonts w:cs="Times New Roman"/>
    </w:rPr>
  </w:style>
  <w:style w:type="paragraph" w:customStyle="1" w:styleId="Encabezado2">
    <w:name w:val="Encabezado 2"/>
    <w:basedOn w:val="Encabezado"/>
    <w:next w:val="Normal"/>
    <w:uiPriority w:val="99"/>
    <w:rsid w:val="004A2B98"/>
    <w:pPr>
      <w:framePr w:hSpace="141" w:wrap="around" w:vAnchor="text" w:hAnchor="text" w:xAlign="center" w:y="1"/>
      <w:suppressOverlap/>
    </w:pPr>
    <w:rPr>
      <w:rFonts w:ascii="Verdana" w:eastAsia="Times New Roman" w:hAnsi="Verdana" w:cs="Tahoma"/>
      <w:bCs/>
      <w:sz w:val="24"/>
      <w:szCs w:val="24"/>
      <w:lang w:val="es-ES" w:eastAsia="es-MX"/>
    </w:rPr>
  </w:style>
  <w:style w:type="paragraph" w:customStyle="1" w:styleId="Default">
    <w:name w:val="Default"/>
    <w:rsid w:val="00794A8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6A0619"/>
    <w:pPr>
      <w:ind w:left="720"/>
      <w:contextualSpacing/>
    </w:pPr>
  </w:style>
  <w:style w:type="character" w:styleId="Hipervnculo">
    <w:name w:val="Hyperlink"/>
    <w:basedOn w:val="Fuentedeprrafopredeter"/>
    <w:uiPriority w:val="99"/>
    <w:unhideWhenUsed/>
    <w:rsid w:val="002207B1"/>
    <w:rPr>
      <w:color w:val="0000FF" w:themeColor="hyperlink"/>
      <w:u w:val="single"/>
    </w:rPr>
  </w:style>
  <w:style w:type="table" w:styleId="Tablaconcuadrcula">
    <w:name w:val="Table Grid"/>
    <w:basedOn w:val="Tablanormal"/>
    <w:uiPriority w:val="59"/>
    <w:rsid w:val="008725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rafodelista1">
    <w:name w:val="Párrafo de lista1"/>
    <w:basedOn w:val="Normal"/>
    <w:rsid w:val="008725D0"/>
    <w:pPr>
      <w:overflowPunct w:val="0"/>
      <w:autoSpaceDE w:val="0"/>
      <w:autoSpaceDN w:val="0"/>
      <w:adjustRightInd w:val="0"/>
      <w:spacing w:after="0" w:line="240" w:lineRule="auto"/>
      <w:ind w:left="708"/>
      <w:textAlignment w:val="baseline"/>
    </w:pPr>
    <w:rPr>
      <w:rFonts w:ascii="Times New Roman" w:eastAsia="Calibri" w:hAnsi="Times New Roman" w:cs="Times New Roman"/>
      <w:sz w:val="20"/>
      <w:szCs w:val="20"/>
      <w:lang w:val="es-ES_tradnl" w:eastAsia="es-ES"/>
    </w:rPr>
  </w:style>
  <w:style w:type="paragraph" w:styleId="Textosinformato">
    <w:name w:val="Plain Text"/>
    <w:basedOn w:val="Normal"/>
    <w:link w:val="TextosinformatoCar"/>
    <w:rsid w:val="00897F7D"/>
    <w:pPr>
      <w:autoSpaceDE w:val="0"/>
      <w:autoSpaceDN w:val="0"/>
      <w:spacing w:after="0" w:line="240" w:lineRule="auto"/>
    </w:pPr>
    <w:rPr>
      <w:rFonts w:ascii="Courier New" w:eastAsia="Times New Roman" w:hAnsi="Courier New" w:cs="Courier New"/>
      <w:sz w:val="20"/>
      <w:szCs w:val="20"/>
      <w:lang w:val="es-MX" w:eastAsia="es-ES"/>
    </w:rPr>
  </w:style>
  <w:style w:type="character" w:customStyle="1" w:styleId="TextosinformatoCar">
    <w:name w:val="Texto sin formato Car"/>
    <w:basedOn w:val="Fuentedeprrafopredeter"/>
    <w:link w:val="Textosinformato"/>
    <w:rsid w:val="00897F7D"/>
    <w:rPr>
      <w:rFonts w:ascii="Courier New" w:eastAsia="Times New Roman" w:hAnsi="Courier New" w:cs="Courier New"/>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42943">
      <w:bodyDiv w:val="1"/>
      <w:marLeft w:val="0"/>
      <w:marRight w:val="0"/>
      <w:marTop w:val="0"/>
      <w:marBottom w:val="0"/>
      <w:divBdr>
        <w:top w:val="none" w:sz="0" w:space="0" w:color="auto"/>
        <w:left w:val="none" w:sz="0" w:space="0" w:color="auto"/>
        <w:bottom w:val="none" w:sz="0" w:space="0" w:color="auto"/>
        <w:right w:val="none" w:sz="0" w:space="0" w:color="auto"/>
      </w:divBdr>
    </w:div>
    <w:div w:id="610891817">
      <w:bodyDiv w:val="1"/>
      <w:marLeft w:val="0"/>
      <w:marRight w:val="0"/>
      <w:marTop w:val="0"/>
      <w:marBottom w:val="0"/>
      <w:divBdr>
        <w:top w:val="none" w:sz="0" w:space="0" w:color="auto"/>
        <w:left w:val="none" w:sz="0" w:space="0" w:color="auto"/>
        <w:bottom w:val="none" w:sz="0" w:space="0" w:color="auto"/>
        <w:right w:val="none" w:sz="0" w:space="0" w:color="auto"/>
      </w:divBdr>
    </w:div>
    <w:div w:id="871572298">
      <w:bodyDiv w:val="1"/>
      <w:marLeft w:val="0"/>
      <w:marRight w:val="0"/>
      <w:marTop w:val="0"/>
      <w:marBottom w:val="0"/>
      <w:divBdr>
        <w:top w:val="none" w:sz="0" w:space="0" w:color="auto"/>
        <w:left w:val="none" w:sz="0" w:space="0" w:color="auto"/>
        <w:bottom w:val="none" w:sz="0" w:space="0" w:color="auto"/>
        <w:right w:val="none" w:sz="0" w:space="0" w:color="auto"/>
      </w:divBdr>
    </w:div>
    <w:div w:id="1266039752">
      <w:bodyDiv w:val="1"/>
      <w:marLeft w:val="0"/>
      <w:marRight w:val="0"/>
      <w:marTop w:val="0"/>
      <w:marBottom w:val="0"/>
      <w:divBdr>
        <w:top w:val="none" w:sz="0" w:space="0" w:color="auto"/>
        <w:left w:val="none" w:sz="0" w:space="0" w:color="auto"/>
        <w:bottom w:val="none" w:sz="0" w:space="0" w:color="auto"/>
        <w:right w:val="none" w:sz="0" w:space="0" w:color="auto"/>
      </w:divBdr>
    </w:div>
    <w:div w:id="16408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car.vanegas@fiducentr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nia.calderon@fidu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E2105-9F90-4EDC-AFBE-4535CDF1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5412</Words>
  <Characters>29769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 Cristina Calderon Alfonso</dc:creator>
  <cp:lastModifiedBy>Angelica Maria Toro Botero</cp:lastModifiedBy>
  <cp:revision>20</cp:revision>
  <dcterms:created xsi:type="dcterms:W3CDTF">2014-04-03T16:40:00Z</dcterms:created>
  <dcterms:modified xsi:type="dcterms:W3CDTF">2014-04-03T17:12:00Z</dcterms:modified>
</cp:coreProperties>
</file>